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79" w:rsidRPr="00BA19F2" w:rsidRDefault="00706C79" w:rsidP="00A11130">
      <w:pPr>
        <w:spacing w:after="120"/>
        <w:ind w:firstLine="0"/>
        <w:jc w:val="center"/>
        <w:rPr>
          <w:rFonts w:cs="Arial"/>
          <w:b/>
          <w:snapToGrid w:val="0"/>
          <w:sz w:val="28"/>
        </w:rPr>
      </w:pPr>
      <w:r w:rsidRPr="00BA19F2">
        <w:rPr>
          <w:rFonts w:cs="Arial"/>
          <w:b/>
          <w:snapToGrid w:val="0"/>
          <w:sz w:val="28"/>
        </w:rPr>
        <w:t>СЕЛЬСКАЯ ДУМА</w:t>
      </w:r>
      <w:r w:rsidR="00BA19F2" w:rsidRPr="00BA19F2">
        <w:rPr>
          <w:rFonts w:cs="Arial"/>
          <w:b/>
          <w:snapToGrid w:val="0"/>
          <w:sz w:val="28"/>
        </w:rPr>
        <w:br/>
      </w:r>
      <w:r w:rsidRPr="00BA19F2">
        <w:rPr>
          <w:rFonts w:cs="Arial"/>
          <w:b/>
          <w:snapToGrid w:val="0"/>
          <w:sz w:val="28"/>
        </w:rPr>
        <w:t>СЕЛЬСКОГО ПОСЕЛЕНИЯ «СЕЛО СТУДЕНЕЦ»</w:t>
      </w:r>
      <w:r w:rsidR="00BA19F2" w:rsidRPr="00BA19F2">
        <w:rPr>
          <w:rFonts w:cs="Arial"/>
          <w:b/>
          <w:snapToGrid w:val="0"/>
          <w:sz w:val="28"/>
        </w:rPr>
        <w:br/>
      </w:r>
      <w:r w:rsidRPr="00BA19F2">
        <w:rPr>
          <w:rFonts w:cs="Arial"/>
          <w:b/>
          <w:snapToGrid w:val="0"/>
          <w:sz w:val="28"/>
        </w:rPr>
        <w:t>ЖИЗДРИНСКОГО РАЙОНА КАЛУЖСКОЙ ОБЛАСТИ</w:t>
      </w:r>
    </w:p>
    <w:p w:rsidR="00706C79" w:rsidRPr="00BA19F2" w:rsidRDefault="00706C79" w:rsidP="00BA19F2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</w:p>
    <w:p w:rsidR="00706C79" w:rsidRPr="00BA19F2" w:rsidRDefault="00706C79" w:rsidP="00BA19F2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  <w:r w:rsidRPr="00BA19F2">
        <w:rPr>
          <w:sz w:val="28"/>
          <w:szCs w:val="24"/>
        </w:rPr>
        <w:t>РЕШЕНИЕ</w:t>
      </w:r>
    </w:p>
    <w:p w:rsidR="00706C79" w:rsidRPr="00BA19F2" w:rsidRDefault="00706C79" w:rsidP="00BA19F2">
      <w:pPr>
        <w:pStyle w:val="ConsTitle"/>
        <w:widowControl/>
        <w:spacing w:after="120"/>
        <w:ind w:right="0"/>
        <w:jc w:val="center"/>
        <w:rPr>
          <w:sz w:val="24"/>
          <w:szCs w:val="24"/>
        </w:rPr>
      </w:pPr>
    </w:p>
    <w:p w:rsidR="00706C79" w:rsidRPr="00BA19F2" w:rsidRDefault="00706C79" w:rsidP="00BA19F2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 w:rsidRPr="00BA19F2">
        <w:rPr>
          <w:b w:val="0"/>
          <w:sz w:val="24"/>
          <w:szCs w:val="24"/>
        </w:rPr>
        <w:t>от 3 июля 2023 г</w:t>
      </w:r>
      <w:r w:rsidR="00BA19F2">
        <w:rPr>
          <w:b w:val="0"/>
          <w:sz w:val="24"/>
          <w:szCs w:val="24"/>
        </w:rPr>
        <w:t>.</w:t>
      </w:r>
      <w:r w:rsidRPr="00BA19F2">
        <w:rPr>
          <w:b w:val="0"/>
          <w:sz w:val="24"/>
          <w:szCs w:val="24"/>
        </w:rPr>
        <w:t xml:space="preserve">                                                                № 25</w:t>
      </w:r>
    </w:p>
    <w:p w:rsidR="00706C79" w:rsidRPr="00BA19F2" w:rsidRDefault="00706C79" w:rsidP="00BA19F2">
      <w:pPr>
        <w:spacing w:after="120"/>
        <w:ind w:firstLine="0"/>
        <w:jc w:val="center"/>
        <w:rPr>
          <w:rFonts w:cs="Arial"/>
        </w:rPr>
      </w:pPr>
    </w:p>
    <w:p w:rsidR="00706C79" w:rsidRPr="00BA19F2" w:rsidRDefault="00706C79" w:rsidP="00BA19F2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A19F2">
        <w:rPr>
          <w:rFonts w:cs="Arial"/>
          <w:b/>
          <w:bCs/>
          <w:kern w:val="28"/>
          <w:sz w:val="32"/>
          <w:szCs w:val="32"/>
        </w:rPr>
        <w:t>Об утверждении положения об интернет-сайте сельского поселения «Село Студенец»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bookmarkStart w:id="0" w:name="_GoBack"/>
      <w:bookmarkEnd w:id="0"/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proofErr w:type="gramStart"/>
      <w:r w:rsidRPr="00BA19F2">
        <w:rPr>
          <w:rFonts w:cs="Arial"/>
        </w:rPr>
        <w:t xml:space="preserve">В соответствии с Федеральными законами от 06.10.2003 № </w:t>
      </w:r>
      <w:r w:rsidRPr="000B5A93">
        <w:rPr>
          <w:rFonts w:cs="Arial"/>
        </w:rPr>
        <w:t>131-ФЗ</w:t>
      </w:r>
      <w:r w:rsidRPr="00BA19F2">
        <w:rPr>
          <w:rFonts w:cs="Arial"/>
        </w:rPr>
        <w:t xml:space="preserve"> «</w:t>
      </w:r>
      <w:r w:rsidRPr="000B5A93">
        <w:rPr>
          <w:rFonts w:cs="Arial"/>
        </w:rPr>
        <w:t>Об общих принципах организации местного самоуправления в Российской</w:t>
      </w:r>
      <w:r w:rsidRPr="00BA19F2">
        <w:rPr>
          <w:rFonts w:cs="Arial"/>
        </w:rPr>
        <w:t xml:space="preserve"> Федерации», Федеральным законом от 09.02.2009 №</w:t>
      </w:r>
      <w:r w:rsidRPr="000B5A93">
        <w:rPr>
          <w:rFonts w:cs="Arial"/>
        </w:rPr>
        <w:t xml:space="preserve"> 8-ФЗ</w:t>
      </w:r>
      <w:r w:rsidRPr="00BA19F2">
        <w:rPr>
          <w:rFonts w:cs="Arial"/>
        </w:rPr>
        <w:t xml:space="preserve">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</w:t>
      </w:r>
      <w:r w:rsidRPr="000B5A93">
        <w:rPr>
          <w:rFonts w:cs="Arial"/>
        </w:rPr>
        <w:t>Уставом</w:t>
      </w:r>
      <w:r w:rsidRPr="00BA19F2">
        <w:rPr>
          <w:rFonts w:cs="Arial"/>
        </w:rPr>
        <w:t xml:space="preserve"> сельского поселения «Село Студенец», Сельская Дума</w:t>
      </w:r>
      <w:proofErr w:type="gramEnd"/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706C79" w:rsidRPr="00BA19F2" w:rsidRDefault="00706C79" w:rsidP="00BA19F2">
      <w:pPr>
        <w:spacing w:after="120"/>
        <w:ind w:firstLine="0"/>
        <w:rPr>
          <w:rFonts w:cs="Arial"/>
          <w:b/>
        </w:rPr>
      </w:pPr>
      <w:r w:rsidRPr="00BA19F2">
        <w:rPr>
          <w:rFonts w:cs="Arial"/>
          <w:b/>
        </w:rPr>
        <w:t>РЕШИЛА:</w:t>
      </w:r>
    </w:p>
    <w:p w:rsidR="00BA19F2" w:rsidRDefault="00BA19F2" w:rsidP="00BA19F2">
      <w:pPr>
        <w:spacing w:after="120"/>
        <w:ind w:firstLine="709"/>
        <w:rPr>
          <w:rFonts w:cs="Arial"/>
        </w:rPr>
      </w:pP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1. Утвердить положение об официальном интернет-сайте сельского поселения «Село Студенец» (приложение).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2. Организацию доступа к информации о деятельности органов местного самоуправления сельского поселения «Село Студенец» возложить на Главу администрации сельского поселения «Село Студенец».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</w:t>
      </w:r>
      <w:r w:rsidRPr="00BA19F2">
        <w:rPr>
          <w:rFonts w:cs="Arial"/>
          <w:lang w:eastAsia="zh-CN"/>
        </w:rPr>
        <w:t xml:space="preserve">. Признать утратившим силу Решение Сельской Думы сельского поселения «Село Студенец» от 26.04.2023 № 14 </w:t>
      </w:r>
      <w:r w:rsidRPr="00BA19F2">
        <w:rPr>
          <w:rFonts w:cs="Arial"/>
          <w:b/>
        </w:rPr>
        <w:t>«</w:t>
      </w:r>
      <w:r w:rsidRPr="00BA19F2">
        <w:rPr>
          <w:rFonts w:cs="Arial"/>
        </w:rPr>
        <w:t xml:space="preserve">Об официальном Интернет-сайте сельского </w:t>
      </w:r>
      <w:r w:rsidR="00B66BE0">
        <w:rPr>
          <w:rFonts w:cs="Arial"/>
        </w:rPr>
        <w:t>поселения «Село Студенец».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4. Настоящее Решение вступает в силу после его официального опубликования (обнародования)</w:t>
      </w:r>
      <w:r w:rsidR="00BA19F2">
        <w:rPr>
          <w:rFonts w:cs="Arial"/>
        </w:rPr>
        <w:t>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BA19F2" w:rsidRDefault="00706C79" w:rsidP="00BA19F2">
      <w:pPr>
        <w:spacing w:after="120"/>
        <w:ind w:firstLine="709"/>
        <w:jc w:val="right"/>
        <w:rPr>
          <w:rFonts w:cs="Arial"/>
          <w:b/>
        </w:rPr>
      </w:pPr>
      <w:r w:rsidRPr="00BA19F2">
        <w:rPr>
          <w:rFonts w:cs="Arial"/>
          <w:b/>
        </w:rPr>
        <w:t>Глава сельского поселения</w:t>
      </w:r>
      <w:r w:rsidRPr="00BA19F2">
        <w:rPr>
          <w:rFonts w:cs="Arial"/>
          <w:b/>
        </w:rPr>
        <w:br/>
        <w:t>«Село Студенец»</w:t>
      </w:r>
    </w:p>
    <w:p w:rsidR="00706C79" w:rsidRPr="00BA19F2" w:rsidRDefault="00706C79" w:rsidP="00BA19F2">
      <w:pPr>
        <w:spacing w:after="120"/>
        <w:ind w:firstLine="709"/>
        <w:jc w:val="right"/>
        <w:rPr>
          <w:rFonts w:cs="Arial"/>
          <w:b/>
        </w:rPr>
      </w:pPr>
      <w:r w:rsidRPr="00BA19F2">
        <w:rPr>
          <w:rFonts w:cs="Arial"/>
          <w:b/>
        </w:rPr>
        <w:t>О.В. Сем</w:t>
      </w:r>
      <w:r w:rsidR="00BA19F2">
        <w:rPr>
          <w:rFonts w:cs="Arial"/>
          <w:b/>
        </w:rPr>
        <w:t>е</w:t>
      </w:r>
      <w:r w:rsidRPr="00BA19F2">
        <w:rPr>
          <w:rFonts w:cs="Arial"/>
          <w:b/>
        </w:rPr>
        <w:t>нова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706C79" w:rsidRDefault="00706C79" w:rsidP="00BA19F2">
      <w:pPr>
        <w:spacing w:after="120"/>
        <w:ind w:firstLine="709"/>
        <w:rPr>
          <w:rFonts w:cs="Arial"/>
        </w:rPr>
      </w:pPr>
    </w:p>
    <w:p w:rsidR="00BA19F2" w:rsidRPr="00BA19F2" w:rsidRDefault="00BA19F2" w:rsidP="00BA19F2">
      <w:pPr>
        <w:spacing w:after="120"/>
        <w:ind w:firstLine="709"/>
        <w:rPr>
          <w:rFonts w:cs="Arial"/>
        </w:rPr>
      </w:pPr>
    </w:p>
    <w:p w:rsidR="00706C79" w:rsidRPr="007473B5" w:rsidRDefault="00706C79" w:rsidP="007473B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73B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706C79" w:rsidRPr="007473B5" w:rsidRDefault="00706C79" w:rsidP="007473B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73B5">
        <w:rPr>
          <w:rFonts w:cs="Arial"/>
          <w:b/>
          <w:bCs/>
          <w:kern w:val="28"/>
          <w:sz w:val="32"/>
          <w:szCs w:val="32"/>
        </w:rPr>
        <w:t>к Решению Сельской</w:t>
      </w:r>
      <w:r w:rsidRPr="007473B5">
        <w:rPr>
          <w:rFonts w:cs="Arial"/>
          <w:b/>
          <w:bCs/>
          <w:kern w:val="28"/>
          <w:sz w:val="32"/>
          <w:szCs w:val="32"/>
        </w:rPr>
        <w:br/>
        <w:t>Думы СП «Село Студенец»</w:t>
      </w:r>
    </w:p>
    <w:p w:rsidR="00706C79" w:rsidRPr="007473B5" w:rsidRDefault="00706C79" w:rsidP="007473B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73B5">
        <w:rPr>
          <w:rFonts w:cs="Arial"/>
          <w:b/>
          <w:bCs/>
          <w:kern w:val="28"/>
          <w:sz w:val="32"/>
          <w:szCs w:val="32"/>
        </w:rPr>
        <w:t>от 3</w:t>
      </w:r>
      <w:r w:rsidR="007473B5" w:rsidRPr="007473B5">
        <w:rPr>
          <w:rFonts w:cs="Arial"/>
          <w:b/>
          <w:bCs/>
          <w:kern w:val="28"/>
          <w:sz w:val="32"/>
          <w:szCs w:val="32"/>
        </w:rPr>
        <w:t xml:space="preserve"> июля </w:t>
      </w:r>
      <w:r w:rsidRPr="007473B5">
        <w:rPr>
          <w:rFonts w:cs="Arial"/>
          <w:b/>
          <w:bCs/>
          <w:kern w:val="28"/>
          <w:sz w:val="32"/>
          <w:szCs w:val="32"/>
        </w:rPr>
        <w:t>2023 г. № 25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</w:p>
    <w:p w:rsidR="00706C79" w:rsidRPr="007473B5" w:rsidRDefault="00706C79" w:rsidP="007473B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473B5">
        <w:rPr>
          <w:rFonts w:cs="Arial"/>
          <w:b/>
          <w:bCs/>
          <w:kern w:val="32"/>
          <w:sz w:val="32"/>
          <w:szCs w:val="32"/>
        </w:rPr>
        <w:t>ПОЛОЖЕНИЕ</w:t>
      </w:r>
      <w:r w:rsidRPr="007473B5">
        <w:rPr>
          <w:rFonts w:cs="Arial"/>
          <w:b/>
          <w:bCs/>
          <w:kern w:val="32"/>
          <w:sz w:val="32"/>
          <w:szCs w:val="32"/>
        </w:rPr>
        <w:br/>
        <w:t>ОБ ИНТЕРНЕТ-САЙТЕ СЕЛЬСКОГО ПОСЕЛЕНИЯ «СЕЛО СТУДЕНЕЦ»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1.1. </w:t>
      </w:r>
      <w:proofErr w:type="gramStart"/>
      <w:r w:rsidRPr="00BA19F2">
        <w:rPr>
          <w:rFonts w:cs="Arial"/>
        </w:rPr>
        <w:t xml:space="preserve">Настоящее Положение об Интернет-сайте сельского поселения «Село Студенец» (далее – Положение) разработано на основании Федеральных законов от 06.10.2003 № </w:t>
      </w:r>
      <w:r w:rsidRPr="000B5A93">
        <w:rPr>
          <w:rFonts w:cs="Arial"/>
        </w:rPr>
        <w:t>131-ФЗ</w:t>
      </w:r>
      <w:r w:rsidRPr="00BA19F2">
        <w:rPr>
          <w:rFonts w:cs="Arial"/>
        </w:rPr>
        <w:t xml:space="preserve"> «</w:t>
      </w:r>
      <w:r w:rsidRPr="000B5A93">
        <w:rPr>
          <w:rFonts w:cs="Arial"/>
        </w:rPr>
        <w:t>Об общих принципах организации местного самоуправления в Российской</w:t>
      </w:r>
      <w:r w:rsidRPr="00BA19F2">
        <w:rPr>
          <w:rFonts w:cs="Arial"/>
        </w:rPr>
        <w:t xml:space="preserve"> Федерации», от 27.07.2006 № 149-ФЗ «Об информации, информационных технологиях и о защите информации», от 09.02.2009 №</w:t>
      </w:r>
      <w:r w:rsidRPr="000B5A93">
        <w:rPr>
          <w:rFonts w:cs="Arial"/>
        </w:rPr>
        <w:t xml:space="preserve"> 8-ФЗ</w:t>
      </w:r>
      <w:r w:rsidRPr="00BA19F2">
        <w:rPr>
          <w:rFonts w:cs="Arial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r w:rsidRPr="000B5A93">
        <w:rPr>
          <w:rFonts w:cs="Arial"/>
        </w:rPr>
        <w:t>Устава сельского поселения «Село Студенец»</w:t>
      </w:r>
      <w:r w:rsidRPr="00BA19F2">
        <w:rPr>
          <w:rFonts w:cs="Arial"/>
        </w:rPr>
        <w:t>.</w:t>
      </w:r>
      <w:proofErr w:type="gramEnd"/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1.2. Положение определяет основные принципы организации работы Интернет-сайта сельского поселения «Село Студенец» (далее – сайт), регламентирует подготовку и размещение информации, права доступа и регистрации пользователей сайта.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1.3. Сайт является одним из официальных источников информации о сельском поселении «Село Студенец», Главе поселения, Сельской Думе сельского поселения «Село Студенец», администрации сельского поселения «Село Студенец».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1.4. Электронный адрес сайта в сети Интернет: </w:t>
      </w:r>
      <w:r w:rsidRPr="00BA19F2">
        <w:rPr>
          <w:rFonts w:cs="Arial"/>
          <w:bCs/>
        </w:rPr>
        <w:t xml:space="preserve">https:// studenec-r40.gosweb.gosuslugi.ru; </w:t>
      </w:r>
      <w:r w:rsidRPr="000B5A93">
        <w:rPr>
          <w:rFonts w:cs="Arial"/>
          <w:shd w:val="clear" w:color="auto" w:fill="FFFFFF"/>
        </w:rPr>
        <w:t>https://studenec.gosuslugi.ru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1.5. Информация, размещаемая на сайте, является публичной, бесплатной и круглосуточно доступной для пользователей.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1.6. При использовании материалов, размещенных на сайте, в других средствах массовой информации ссылка на него обязательна.</w:t>
      </w:r>
    </w:p>
    <w:p w:rsidR="00706C79" w:rsidRPr="007473B5" w:rsidRDefault="00706C79" w:rsidP="007473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473B5">
        <w:rPr>
          <w:rFonts w:cs="Arial"/>
          <w:b/>
          <w:bCs/>
          <w:iCs/>
          <w:sz w:val="30"/>
          <w:szCs w:val="28"/>
        </w:rPr>
        <w:t>2. Цели и назначение сайта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2.1. Сайт формируется в целях: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обеспечение прав граждан и организаций на доступ к информации сельского поселения «Село Студенец», главе поселения, Сельской Думе сельского поселения «Село Студенец», администрации сельского поселения «Село Студенец»;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освещения наиболее важных событий в политической, экономической и социальной жизни поселения;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освещение деятельности органов местного самоуправления;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обеспечения доступа пользователей к текстам муниципальных правовых актов, а также другим официальным документам;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формирования позитивного образа сельского поселения в районе, области и стране, привлечения внимания к нему деловых кругов, научной и культурной общественности, повышения его инвестиционной привлекательности;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lastRenderedPageBreak/>
        <w:t>решения возможностей для общественного обсуждения актуальных проблем экономического и социального характера;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обеспечения прозрачности информационной открытости органов местного самоуправления для населения;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изучения общественного мнения, выявление наиболее социально значимых проблем общества.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2.2. Сайт предоставляет пользователям возможность в интерактивном режиме: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задать интересующие вопросы (кроме вопросов личного характера);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участвовать в опросах и анкетировании;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работать с информационными базами данных;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вести поиск информации;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высказывать свое мнение и пожелание о работе сайта.</w:t>
      </w:r>
    </w:p>
    <w:p w:rsidR="00706C79" w:rsidRPr="007473B5" w:rsidRDefault="00706C79" w:rsidP="007473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473B5">
        <w:rPr>
          <w:rFonts w:cs="Arial"/>
          <w:b/>
          <w:bCs/>
          <w:iCs/>
          <w:sz w:val="30"/>
          <w:szCs w:val="28"/>
        </w:rPr>
        <w:t>3. Порядок размещения информации на сайте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3.1. Информационное наполнение сайта осуществляется из внутренних и внешних источников информации: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внутренними источниками информации являются: администрация сельского поселения «Село Студенец», Сельская Дума сельского поселения «Село Студенец», глава поселения.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внешними источниками являются средства массовой информации, органы местного самоуправления Жиздринского муниципального района, территориальная избирательная комиссия Жиздринского района,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3.2. Сбор, редактирование и подготовку информационных материалов для размещения на сайте осуществляет ответственный за информационное наполнение сайта, который назначается распоряжением администрации сельского поселения «Село Студенец».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3.3. </w:t>
      </w:r>
      <w:proofErr w:type="gramStart"/>
      <w:r w:rsidRPr="00BA19F2">
        <w:rPr>
          <w:rFonts w:cs="Arial"/>
        </w:rPr>
        <w:t>Ответственный</w:t>
      </w:r>
      <w:proofErr w:type="gramEnd"/>
      <w:r w:rsidRPr="00BA19F2">
        <w:rPr>
          <w:rFonts w:cs="Arial"/>
        </w:rPr>
        <w:t xml:space="preserve"> за информационное наполнение сайта: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определяет информационную структуру сайта;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определяет состав информации в соответствующих разделах структуры сайта и периодичность ее обновления;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взаимодействует с поставщиками информации;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осуществляет работы по сбору информации в соответствии информационной структурой сайта и формированию его информационных ресурсов;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осуществляет </w:t>
      </w:r>
      <w:proofErr w:type="gramStart"/>
      <w:r w:rsidRPr="00BA19F2">
        <w:rPr>
          <w:rFonts w:cs="Arial"/>
        </w:rPr>
        <w:t>контроль за</w:t>
      </w:r>
      <w:proofErr w:type="gramEnd"/>
      <w:r w:rsidRPr="00BA19F2">
        <w:rPr>
          <w:rFonts w:cs="Arial"/>
        </w:rPr>
        <w:t xml:space="preserve"> содержанием и регулярностью обновления информации.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3.4. </w:t>
      </w:r>
      <w:proofErr w:type="gramStart"/>
      <w:r w:rsidRPr="00BA19F2">
        <w:rPr>
          <w:rFonts w:cs="Arial"/>
        </w:rPr>
        <w:t>Ответственный</w:t>
      </w:r>
      <w:proofErr w:type="gramEnd"/>
      <w:r w:rsidRPr="00BA19F2">
        <w:rPr>
          <w:rFonts w:cs="Arial"/>
        </w:rPr>
        <w:t xml:space="preserve"> за информационное наполнение сайта вправе: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запрашивать и получать от поставщиков информации материалы для размещения в соответствующих разделах сайта;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lastRenderedPageBreak/>
        <w:t>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делать рекомендации поставщикам информации по качеству подготовки информационных материалов.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3.5. Информация, подлежащая размещению на сайте, направляется ответственному за информационное наполнение сайта.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3.6. Специалисты администрации сельского поселения представляют </w:t>
      </w:r>
      <w:proofErr w:type="gramStart"/>
      <w:r w:rsidRPr="00BA19F2">
        <w:rPr>
          <w:rFonts w:cs="Arial"/>
        </w:rPr>
        <w:t>ответственному</w:t>
      </w:r>
      <w:proofErr w:type="gramEnd"/>
      <w:r w:rsidRPr="00BA19F2">
        <w:rPr>
          <w:rFonts w:cs="Arial"/>
        </w:rPr>
        <w:t xml:space="preserve"> за информационное наполнение сайта материалы для размещения на сайте ежемесячно, при этом обеспечивают контроль качества подготовки, достоверности и своевременности представления материалов.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3.7.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3.8. Информация для сайта формируется и передается на электронных носителях.</w:t>
      </w:r>
    </w:p>
    <w:p w:rsidR="00706C79" w:rsidRPr="007473B5" w:rsidRDefault="00706C79" w:rsidP="007473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473B5">
        <w:rPr>
          <w:rFonts w:cs="Arial"/>
          <w:b/>
          <w:bCs/>
          <w:iCs/>
          <w:sz w:val="30"/>
          <w:szCs w:val="28"/>
        </w:rPr>
        <w:t>4. Ответственность</w:t>
      </w:r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 xml:space="preserve">4.1. </w:t>
      </w:r>
      <w:proofErr w:type="gramStart"/>
      <w:r w:rsidRPr="00BA19F2">
        <w:rPr>
          <w:rFonts w:cs="Arial"/>
        </w:rPr>
        <w:t>Ответственный за информационное наполнение сайта несет ответственность за информационное наполнение официального сайта, своевременность и достоверность представляемой информации на сайт, а также защиту авторских прав.</w:t>
      </w:r>
      <w:proofErr w:type="gramEnd"/>
    </w:p>
    <w:p w:rsidR="00706C79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4.2. Администратор несет ответственность за качество администрирования сайта и защиту информации.</w:t>
      </w:r>
    </w:p>
    <w:p w:rsidR="00B45A74" w:rsidRPr="00BA19F2" w:rsidRDefault="00706C79" w:rsidP="00BA19F2">
      <w:pPr>
        <w:spacing w:after="120"/>
        <w:ind w:firstLine="709"/>
        <w:rPr>
          <w:rFonts w:cs="Arial"/>
        </w:rPr>
      </w:pPr>
      <w:r w:rsidRPr="00BA19F2">
        <w:rPr>
          <w:rFonts w:cs="Arial"/>
        </w:rPr>
        <w:t>4.3. Лица, ответственные за предоставление информации для размещения на Интернет-сайте несут персональную ответственность за достоверность предоставляемой информации.</w:t>
      </w:r>
    </w:p>
    <w:sectPr w:rsidR="00B45A74" w:rsidRPr="00BA19F2" w:rsidSect="00706C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9"/>
    <w:rsid w:val="000B5A93"/>
    <w:rsid w:val="00706C79"/>
    <w:rsid w:val="007473B5"/>
    <w:rsid w:val="007707D5"/>
    <w:rsid w:val="00A11130"/>
    <w:rsid w:val="00B45A74"/>
    <w:rsid w:val="00B66BE0"/>
    <w:rsid w:val="00B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07D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0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0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7D5"/>
    <w:rPr>
      <w:color w:val="0000FF"/>
      <w:u w:val="none"/>
    </w:rPr>
  </w:style>
  <w:style w:type="paragraph" w:customStyle="1" w:styleId="ConsPlusTitle">
    <w:name w:val="ConsPlusTitle"/>
    <w:rsid w:val="00706C7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06C79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A1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A19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19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A19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70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707D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BA19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70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7D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707D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707D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707D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707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07D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0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0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7D5"/>
    <w:rPr>
      <w:color w:val="0000FF"/>
      <w:u w:val="none"/>
    </w:rPr>
  </w:style>
  <w:style w:type="paragraph" w:customStyle="1" w:styleId="ConsPlusTitle">
    <w:name w:val="ConsPlusTitle"/>
    <w:rsid w:val="00706C7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06C79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A1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A19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19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A19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70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707D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BA19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70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7D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707D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707D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707D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707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E487-0E45-4AFF-864B-E549440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2023-08-24T08:57:00Z</dcterms:created>
  <dcterms:modified xsi:type="dcterms:W3CDTF">2023-08-24T08:57:00Z</dcterms:modified>
</cp:coreProperties>
</file>