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90" w:rsidRPr="00127959" w:rsidRDefault="00834190" w:rsidP="00B52677">
      <w:pPr>
        <w:spacing w:after="120"/>
        <w:ind w:firstLine="0"/>
        <w:jc w:val="center"/>
        <w:rPr>
          <w:b/>
          <w:sz w:val="28"/>
        </w:rPr>
      </w:pPr>
      <w:bookmarkStart w:id="0" w:name="_GoBack"/>
      <w:r w:rsidRPr="00127959">
        <w:rPr>
          <w:b/>
          <w:sz w:val="28"/>
        </w:rPr>
        <w:t>СЕЛЬСКАЯ ДУМА</w:t>
      </w:r>
      <w:r w:rsidRPr="00127959">
        <w:rPr>
          <w:b/>
          <w:sz w:val="28"/>
        </w:rPr>
        <w:br/>
        <w:t>СЕЛЬСКОГО ПОСЕЛЕНИЯ «СЕЛО СТУДЕНЕЦ ЖИЗДРИНСКИЙ РАЙОН КАЛУЖСКОЙ ОБЛАСТИ</w:t>
      </w:r>
    </w:p>
    <w:p w:rsidR="00834190" w:rsidRPr="00127959" w:rsidRDefault="00834190" w:rsidP="00B52677">
      <w:pPr>
        <w:spacing w:after="120"/>
        <w:ind w:firstLine="0"/>
        <w:jc w:val="center"/>
        <w:rPr>
          <w:b/>
          <w:sz w:val="28"/>
        </w:rPr>
      </w:pPr>
      <w:r w:rsidRPr="00127959">
        <w:rPr>
          <w:b/>
          <w:sz w:val="28"/>
        </w:rPr>
        <w:t>РЕШЕНИЕ</w:t>
      </w:r>
    </w:p>
    <w:p w:rsidR="00834190" w:rsidRPr="00834190" w:rsidRDefault="00834190" w:rsidP="00B52677">
      <w:pPr>
        <w:spacing w:after="120"/>
        <w:ind w:firstLine="0"/>
        <w:jc w:val="center"/>
      </w:pPr>
    </w:p>
    <w:p w:rsidR="00834190" w:rsidRPr="00834190" w:rsidRDefault="00834190" w:rsidP="00B52677">
      <w:pPr>
        <w:spacing w:after="120"/>
        <w:ind w:firstLine="0"/>
        <w:jc w:val="center"/>
      </w:pPr>
      <w:r w:rsidRPr="00834190">
        <w:t>от 20 сентября 2023 г.                                                                      № 30</w:t>
      </w:r>
    </w:p>
    <w:p w:rsidR="00834190" w:rsidRPr="00834190" w:rsidRDefault="00834190" w:rsidP="00B52677">
      <w:pPr>
        <w:spacing w:after="120"/>
        <w:ind w:firstLine="0"/>
        <w:jc w:val="center"/>
      </w:pPr>
    </w:p>
    <w:p w:rsidR="00834190" w:rsidRPr="00834190" w:rsidRDefault="00834190" w:rsidP="00B12A52">
      <w:pPr>
        <w:spacing w:after="120"/>
        <w:ind w:firstLine="0"/>
        <w:jc w:val="center"/>
      </w:pPr>
      <w:r w:rsidRPr="00B12A52">
        <w:rPr>
          <w:rFonts w:cs="Arial"/>
          <w:b/>
          <w:bCs/>
          <w:kern w:val="28"/>
          <w:sz w:val="32"/>
          <w:szCs w:val="32"/>
        </w:rPr>
        <w:t>Об утверждении правил благоустройства территории сельского поселения «Село Студенец»</w:t>
      </w:r>
    </w:p>
    <w:p w:rsidR="00834190" w:rsidRPr="00834190" w:rsidRDefault="00834190" w:rsidP="00B52677">
      <w:pPr>
        <w:spacing w:after="120"/>
        <w:ind w:firstLine="0"/>
        <w:jc w:val="center"/>
      </w:pPr>
    </w:p>
    <w:p w:rsidR="00834190" w:rsidRPr="00834190" w:rsidRDefault="00834190" w:rsidP="00834190">
      <w:pPr>
        <w:spacing w:after="120"/>
        <w:ind w:firstLine="709"/>
      </w:pPr>
      <w:r w:rsidRPr="00834190">
        <w:t xml:space="preserve">В соответствии с Федеральным законом Российской Федерации от 06.10.2003 № </w:t>
      </w:r>
      <w:r w:rsidRPr="009550A6">
        <w:t>131-ФЗ</w:t>
      </w:r>
      <w:r w:rsidRPr="00834190">
        <w:t xml:space="preserve"> «</w:t>
      </w:r>
      <w:r w:rsidRPr="009550A6">
        <w:t>Об общих принципах организации местного самоуправления в Российской</w:t>
      </w:r>
      <w:r w:rsidRPr="00834190">
        <w:t xml:space="preserve"> Федерации», Законом Калужской области от 22.06.2018 № </w:t>
      </w:r>
      <w:r w:rsidRPr="009550A6">
        <w:t>362-ОЗ</w:t>
      </w:r>
      <w:r w:rsidRPr="00834190">
        <w:t xml:space="preserve"> «О благоустройстве территорий муниципальных образований Калужской области», </w:t>
      </w:r>
      <w:r w:rsidRPr="009550A6">
        <w:t>Уставом</w:t>
      </w:r>
      <w:r w:rsidRPr="00834190">
        <w:t xml:space="preserve"> сельского поселения «Село Студенец» Сельская Дума</w:t>
      </w:r>
    </w:p>
    <w:p w:rsidR="00834190" w:rsidRPr="00127959" w:rsidRDefault="00834190" w:rsidP="00127959">
      <w:pPr>
        <w:spacing w:after="120"/>
        <w:ind w:firstLine="0"/>
        <w:rPr>
          <w:b/>
        </w:rPr>
      </w:pPr>
      <w:r w:rsidRPr="00127959">
        <w:rPr>
          <w:b/>
        </w:rPr>
        <w:t>РЕШИЛА:</w:t>
      </w:r>
    </w:p>
    <w:p w:rsidR="00834190" w:rsidRPr="00834190" w:rsidRDefault="00834190" w:rsidP="00834190">
      <w:pPr>
        <w:spacing w:after="120"/>
        <w:ind w:firstLine="709"/>
      </w:pPr>
      <w:r w:rsidRPr="00834190">
        <w:t>1. Утвердить правила благоустройства территории сельского поселения «Село Студенец» согласно приложению к настоящему Решению.</w:t>
      </w:r>
    </w:p>
    <w:p w:rsidR="00834190" w:rsidRPr="00127959" w:rsidRDefault="00834190" w:rsidP="00834190">
      <w:pPr>
        <w:spacing w:after="120"/>
        <w:ind w:firstLine="709"/>
      </w:pPr>
      <w:r w:rsidRPr="00834190">
        <w:t xml:space="preserve">2. Признать утратившим силу Решение Сельской Думы сельского поселения «Село Студенец» от </w:t>
      </w:r>
      <w:r w:rsidRPr="009550A6">
        <w:t>21.10.2022 № 18</w:t>
      </w:r>
      <w:r w:rsidRPr="00834190">
        <w:t xml:space="preserve"> (в редакции от </w:t>
      </w:r>
      <w:r w:rsidRPr="009550A6">
        <w:t>13.12.2022 № 29</w:t>
      </w:r>
      <w:r w:rsidRPr="00834190">
        <w:t xml:space="preserve">, от </w:t>
      </w:r>
      <w:r w:rsidRPr="009550A6">
        <w:t>03.07.2023 № 22</w:t>
      </w:r>
      <w:r w:rsidRPr="00834190">
        <w:t>) «Об утверждении Правил благоустройства территории сельского поселения «Село Студенец»</w:t>
      </w:r>
      <w:r w:rsidR="00127959" w:rsidRPr="00127959">
        <w:t>/</w:t>
      </w:r>
    </w:p>
    <w:p w:rsidR="00834190" w:rsidRPr="00834190" w:rsidRDefault="00834190" w:rsidP="00834190">
      <w:pPr>
        <w:spacing w:after="120"/>
        <w:ind w:firstLine="709"/>
      </w:pPr>
      <w:r w:rsidRPr="00834190">
        <w:t>3. Настоящее решение вступает в силу после официального опубликования.</w:t>
      </w:r>
    </w:p>
    <w:p w:rsidR="00834190" w:rsidRPr="00834190" w:rsidRDefault="00834190" w:rsidP="00834190">
      <w:pPr>
        <w:spacing w:after="120"/>
        <w:ind w:firstLine="709"/>
      </w:pPr>
    </w:p>
    <w:p w:rsidR="00834190" w:rsidRPr="00834190" w:rsidRDefault="00834190" w:rsidP="00834190">
      <w:pPr>
        <w:spacing w:after="120"/>
        <w:ind w:firstLine="709"/>
      </w:pPr>
    </w:p>
    <w:p w:rsidR="00834190" w:rsidRPr="00834190" w:rsidRDefault="00834190" w:rsidP="00834190">
      <w:pPr>
        <w:spacing w:after="120"/>
        <w:ind w:firstLine="709"/>
      </w:pPr>
    </w:p>
    <w:p w:rsidR="00127959" w:rsidRPr="009550A6" w:rsidRDefault="00834190" w:rsidP="00127959">
      <w:pPr>
        <w:spacing w:after="120"/>
        <w:ind w:firstLine="709"/>
        <w:jc w:val="right"/>
        <w:rPr>
          <w:b/>
        </w:rPr>
      </w:pPr>
      <w:r w:rsidRPr="00127959">
        <w:rPr>
          <w:b/>
        </w:rPr>
        <w:t>Глава сельского поселения</w:t>
      </w:r>
      <w:r w:rsidRPr="00127959">
        <w:rPr>
          <w:b/>
        </w:rPr>
        <w:br/>
        <w:t>«Село Студенец»</w:t>
      </w:r>
    </w:p>
    <w:p w:rsidR="00834190" w:rsidRPr="00127959" w:rsidRDefault="00834190" w:rsidP="00127959">
      <w:pPr>
        <w:spacing w:after="120"/>
        <w:ind w:firstLine="709"/>
        <w:jc w:val="right"/>
        <w:rPr>
          <w:b/>
        </w:rPr>
      </w:pPr>
      <w:r w:rsidRPr="00127959">
        <w:rPr>
          <w:b/>
        </w:rPr>
        <w:t>О.В.</w:t>
      </w:r>
      <w:r w:rsidR="00127959" w:rsidRPr="009550A6">
        <w:rPr>
          <w:b/>
        </w:rPr>
        <w:t xml:space="preserve"> </w:t>
      </w:r>
      <w:proofErr w:type="spellStart"/>
      <w:r w:rsidRPr="00127959">
        <w:rPr>
          <w:b/>
        </w:rPr>
        <w:t>Семёнова</w:t>
      </w:r>
      <w:proofErr w:type="spellEnd"/>
    </w:p>
    <w:p w:rsidR="00834190" w:rsidRPr="00127959" w:rsidRDefault="00834190" w:rsidP="00834190">
      <w:pPr>
        <w:spacing w:after="120"/>
        <w:ind w:firstLine="709"/>
        <w:rPr>
          <w:b/>
        </w:rPr>
      </w:pPr>
    </w:p>
    <w:p w:rsidR="00834190" w:rsidRPr="00834190" w:rsidRDefault="00834190" w:rsidP="00834190">
      <w:pPr>
        <w:spacing w:after="120"/>
        <w:ind w:firstLine="709"/>
      </w:pPr>
    </w:p>
    <w:p w:rsidR="00834190" w:rsidRPr="00834190" w:rsidRDefault="00834190" w:rsidP="00834190">
      <w:pPr>
        <w:spacing w:after="120"/>
        <w:ind w:firstLine="709"/>
      </w:pPr>
    </w:p>
    <w:p w:rsidR="00834190" w:rsidRPr="00834190" w:rsidRDefault="00834190" w:rsidP="00834190">
      <w:pPr>
        <w:spacing w:after="120"/>
        <w:ind w:firstLine="709"/>
      </w:pPr>
    </w:p>
    <w:p w:rsidR="00834190" w:rsidRPr="009550A6" w:rsidRDefault="00834190" w:rsidP="00834190">
      <w:pPr>
        <w:spacing w:after="120"/>
        <w:ind w:firstLine="709"/>
      </w:pPr>
    </w:p>
    <w:p w:rsidR="003860FC" w:rsidRPr="009550A6" w:rsidRDefault="003860FC" w:rsidP="00834190">
      <w:pPr>
        <w:spacing w:after="120"/>
        <w:ind w:firstLine="709"/>
      </w:pPr>
    </w:p>
    <w:p w:rsidR="003860FC" w:rsidRPr="009550A6" w:rsidRDefault="003860FC" w:rsidP="00834190">
      <w:pPr>
        <w:spacing w:after="120"/>
        <w:ind w:firstLine="709"/>
      </w:pPr>
    </w:p>
    <w:p w:rsidR="003860FC" w:rsidRPr="009550A6" w:rsidRDefault="003860FC" w:rsidP="00834190">
      <w:pPr>
        <w:spacing w:after="120"/>
        <w:ind w:firstLine="709"/>
      </w:pPr>
    </w:p>
    <w:p w:rsidR="003860FC" w:rsidRPr="009550A6" w:rsidRDefault="003860FC" w:rsidP="00834190">
      <w:pPr>
        <w:spacing w:after="120"/>
        <w:ind w:firstLine="709"/>
      </w:pPr>
    </w:p>
    <w:p w:rsidR="00834190" w:rsidRPr="00834190" w:rsidRDefault="00834190" w:rsidP="00834190">
      <w:pPr>
        <w:spacing w:after="120"/>
        <w:ind w:firstLine="709"/>
      </w:pPr>
    </w:p>
    <w:p w:rsidR="00834190" w:rsidRPr="003860FC" w:rsidRDefault="00834190" w:rsidP="003860FC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3860FC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834190" w:rsidRPr="003860FC" w:rsidRDefault="00834190" w:rsidP="003860FC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3860FC">
        <w:rPr>
          <w:rFonts w:cs="Arial"/>
          <w:b/>
          <w:bCs/>
          <w:kern w:val="28"/>
          <w:sz w:val="32"/>
          <w:szCs w:val="32"/>
        </w:rPr>
        <w:t>к решению Сельской Думы</w:t>
      </w:r>
      <w:r w:rsidRPr="003860FC">
        <w:rPr>
          <w:rFonts w:cs="Arial"/>
          <w:b/>
          <w:bCs/>
          <w:kern w:val="28"/>
          <w:sz w:val="32"/>
          <w:szCs w:val="32"/>
        </w:rPr>
        <w:br/>
        <w:t>СП «Село Студенец»</w:t>
      </w:r>
    </w:p>
    <w:p w:rsidR="00834190" w:rsidRPr="003860FC" w:rsidRDefault="00834190" w:rsidP="003860FC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3860FC">
        <w:rPr>
          <w:rFonts w:cs="Arial"/>
          <w:b/>
          <w:bCs/>
          <w:kern w:val="28"/>
          <w:sz w:val="32"/>
          <w:szCs w:val="32"/>
        </w:rPr>
        <w:t>от 20 сентября 2023 г. № 30</w:t>
      </w:r>
    </w:p>
    <w:p w:rsidR="00834190" w:rsidRPr="00834190" w:rsidRDefault="00834190" w:rsidP="00834190">
      <w:pPr>
        <w:spacing w:after="120"/>
        <w:ind w:firstLine="709"/>
      </w:pPr>
    </w:p>
    <w:p w:rsidR="00834190" w:rsidRPr="003860FC" w:rsidRDefault="00834190" w:rsidP="003860FC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3860FC">
        <w:rPr>
          <w:rFonts w:cs="Arial"/>
          <w:b/>
          <w:bCs/>
          <w:kern w:val="32"/>
          <w:sz w:val="32"/>
          <w:szCs w:val="32"/>
        </w:rPr>
        <w:t>ПРАВИЛА БЛАГОУСТРОЙСТВА ТЕРРИТОРИИ СЕЛЬСКОГО ПОСЕЛЕНИЯ «СЕЛО СТУДЕНЕЦ»</w:t>
      </w:r>
    </w:p>
    <w:p w:rsidR="00834190" w:rsidRPr="00834190" w:rsidRDefault="00834190" w:rsidP="00834190">
      <w:pPr>
        <w:spacing w:after="120"/>
        <w:ind w:firstLine="709"/>
      </w:pPr>
      <w:r w:rsidRPr="00834190">
        <w:t>1. Настоящие правила благоустройства территории сельского поселения «Село Студенец» (далее - Правила) разработаны для органов местного самоуправления СП «Село Студенец» с целью регулирования вопросов в сфере благоустройства территории и расположенных на них объектов и направлены на поддержание санитарного порядка, повышение безопасности и комфортности проживания населения СП «Село Студенец».</w:t>
      </w:r>
    </w:p>
    <w:p w:rsidR="00834190" w:rsidRPr="00834190" w:rsidRDefault="00834190" w:rsidP="00834190">
      <w:pPr>
        <w:spacing w:after="120"/>
        <w:ind w:firstLine="709"/>
      </w:pPr>
      <w:r w:rsidRPr="00834190">
        <w:t>2. Для целей настоящих Правил используются следующие основные понятия:</w:t>
      </w:r>
    </w:p>
    <w:p w:rsidR="00834190" w:rsidRPr="00834190" w:rsidRDefault="00834190" w:rsidP="00834190">
      <w:pPr>
        <w:spacing w:after="120"/>
        <w:ind w:firstLine="709"/>
      </w:pPr>
      <w:proofErr w:type="gramStart"/>
      <w:r w:rsidRPr="00834190">
        <w:t>а) благоустройство территории сельского поселения (далее - благоустройство)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</w:t>
      </w:r>
      <w:proofErr w:type="gramEnd"/>
      <w:r w:rsidRPr="00834190">
        <w:t>, прилегающих территорий;</w:t>
      </w:r>
    </w:p>
    <w:p w:rsidR="00834190" w:rsidRPr="00834190" w:rsidRDefault="00834190" w:rsidP="00834190">
      <w:pPr>
        <w:spacing w:after="120"/>
        <w:ind w:firstLine="709"/>
      </w:pPr>
      <w:proofErr w:type="gramStart"/>
      <w:r w:rsidRPr="00834190">
        <w:t>б) территории, на которых осуществляется деятельность по благоустройству,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населения, в том числе: детские площадки, спортивные и другие площадки отдыха и досуга, площадки автостоянок, улицы (в том числе пешеходные) и</w:t>
      </w:r>
      <w:proofErr w:type="gramEnd"/>
      <w:r w:rsidRPr="00834190">
        <w:t xml:space="preserve"> дороги, парки, скверы, иные зеленые зоны, площади, набережные и другие территории, технические зоны транспортных, инженерных коммуникаций, </w:t>
      </w:r>
      <w:proofErr w:type="spellStart"/>
      <w:r w:rsidRPr="00834190">
        <w:t>водоохранные</w:t>
      </w:r>
      <w:proofErr w:type="spellEnd"/>
      <w:r w:rsidRPr="00834190">
        <w:t xml:space="preserve"> зоны, контейнерные площадки и площадки для складирования отдельных групп коммунальных отходов;</w:t>
      </w:r>
    </w:p>
    <w:p w:rsidR="00834190" w:rsidRPr="00834190" w:rsidRDefault="00834190" w:rsidP="00834190">
      <w:pPr>
        <w:spacing w:after="120"/>
        <w:ind w:firstLine="709"/>
      </w:pPr>
      <w:r w:rsidRPr="00834190">
        <w:t>в)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834190" w:rsidRPr="00834190" w:rsidRDefault="00834190" w:rsidP="00834190">
      <w:pPr>
        <w:spacing w:after="120"/>
        <w:ind w:firstLine="709"/>
      </w:pPr>
      <w:r w:rsidRPr="00834190">
        <w:t>г) содержание элемента благоустройства - обеспечение чистоты, надлежащего состояния и безопасности территорий, на которых осуществляется деятельность по благоустройству;</w:t>
      </w:r>
    </w:p>
    <w:p w:rsidR="00834190" w:rsidRPr="00834190" w:rsidRDefault="00834190" w:rsidP="00834190">
      <w:pPr>
        <w:spacing w:after="120"/>
        <w:ind w:firstLine="709"/>
      </w:pPr>
      <w:r w:rsidRPr="00834190">
        <w:t xml:space="preserve">д) прилегающая территория - территория общего пользования, которая прилегает к зданию, строению, сооружению, земельному участку в случае, если </w:t>
      </w:r>
      <w:r w:rsidRPr="00834190">
        <w:lastRenderedPageBreak/>
        <w:t>такой земельный участок образован, и границы, которой определены правилами благоустройства территории муниципального образования в соответствии с порядком, установленным законом Калужской области;</w:t>
      </w:r>
    </w:p>
    <w:p w:rsidR="00834190" w:rsidRPr="00834190" w:rsidRDefault="00834190" w:rsidP="00834190">
      <w:pPr>
        <w:spacing w:after="120"/>
        <w:ind w:firstLine="709"/>
      </w:pPr>
      <w:proofErr w:type="gramStart"/>
      <w:r w:rsidRPr="00834190">
        <w:t>е) адресные реквизиты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шоссе;</w:t>
      </w:r>
      <w:proofErr w:type="gramEnd"/>
    </w:p>
    <w:p w:rsidR="00834190" w:rsidRPr="00834190" w:rsidRDefault="00834190" w:rsidP="00834190">
      <w:pPr>
        <w:spacing w:after="120"/>
        <w:ind w:firstLine="709"/>
      </w:pPr>
      <w:r w:rsidRPr="00834190">
        <w:t>ж) зеленые насаждения - древесная, древесно-кустарниковая, кустарниковая и травянистая растительность естественного или искусственного происхождения;</w:t>
      </w:r>
    </w:p>
    <w:p w:rsidR="00834190" w:rsidRPr="00834190" w:rsidRDefault="00834190" w:rsidP="00834190">
      <w:pPr>
        <w:spacing w:after="120"/>
        <w:ind w:firstLine="709"/>
      </w:pPr>
      <w:r w:rsidRPr="00834190">
        <w:t>з) земляные работы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объектов;</w:t>
      </w:r>
    </w:p>
    <w:p w:rsidR="00834190" w:rsidRPr="00834190" w:rsidRDefault="00834190" w:rsidP="00834190">
      <w:pPr>
        <w:spacing w:after="120"/>
        <w:ind w:firstLine="709"/>
      </w:pPr>
      <w:r w:rsidRPr="00834190">
        <w:t>и) инженерные коммуникации - наземные, надземные и подземные коммуникации, включающие в себя сети, трассы водо-, тепл</w:t>
      </w:r>
      <w:proofErr w:type="gramStart"/>
      <w:r w:rsidRPr="00834190">
        <w:t>о-</w:t>
      </w:r>
      <w:proofErr w:type="gramEnd"/>
      <w:r w:rsidRPr="00834190">
        <w:t xml:space="preserve">, газо-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</w:t>
      </w:r>
      <w:proofErr w:type="spellStart"/>
      <w:r w:rsidRPr="00834190">
        <w:t>дождеприемных</w:t>
      </w:r>
      <w:proofErr w:type="spellEnd"/>
      <w:r w:rsidRPr="00834190">
        <w:t xml:space="preserve"> и вентиляционных решеток, различного вспомогательного оборудования и агрегатов, уличные водоразборные колонки);</w:t>
      </w:r>
    </w:p>
    <w:p w:rsidR="00834190" w:rsidRPr="00834190" w:rsidRDefault="00834190" w:rsidP="00834190">
      <w:pPr>
        <w:spacing w:after="120"/>
        <w:ind w:firstLine="709"/>
      </w:pPr>
      <w:proofErr w:type="gramStart"/>
      <w:r w:rsidRPr="00834190">
        <w:t xml:space="preserve">к) конструктивные и внешние элементы фасадов зданий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</w:t>
      </w:r>
      <w:proofErr w:type="spellStart"/>
      <w:r w:rsidRPr="00834190">
        <w:t>отмостки</w:t>
      </w:r>
      <w:proofErr w:type="spellEnd"/>
      <w:r w:rsidRPr="00834190">
        <w:t xml:space="preserve"> для отвода дождевых и талых вод, входные двери и окна;</w:t>
      </w:r>
      <w:proofErr w:type="gramEnd"/>
    </w:p>
    <w:p w:rsidR="00834190" w:rsidRPr="00834190" w:rsidRDefault="00834190" w:rsidP="00834190">
      <w:pPr>
        <w:spacing w:after="120"/>
        <w:ind w:firstLine="709"/>
      </w:pPr>
      <w:r w:rsidRPr="00834190">
        <w:t>л) контейнерная площадка - место накопления твердых коммунальных отходов, предназначенное для размещения контейнеров и бункеров;</w:t>
      </w:r>
    </w:p>
    <w:p w:rsidR="00834190" w:rsidRPr="00834190" w:rsidRDefault="00834190" w:rsidP="00834190">
      <w:pPr>
        <w:spacing w:after="120"/>
        <w:ind w:firstLine="709"/>
      </w:pPr>
      <w:r w:rsidRPr="00834190">
        <w:t>м) мусор - мелкие неоднородные сухие или влажные отходы производства и потребления, включая твердые коммунальные отходы;</w:t>
      </w:r>
    </w:p>
    <w:p w:rsidR="00834190" w:rsidRPr="00834190" w:rsidRDefault="00834190" w:rsidP="00834190">
      <w:pPr>
        <w:spacing w:after="120"/>
        <w:ind w:firstLine="709"/>
      </w:pPr>
      <w:r w:rsidRPr="00834190">
        <w:t>н) смет - мусор, состоящий, как правило, из песка, пыли, листвы от уборки территорий;</w:t>
      </w:r>
    </w:p>
    <w:p w:rsidR="00834190" w:rsidRPr="00834190" w:rsidRDefault="00834190" w:rsidP="00834190">
      <w:pPr>
        <w:spacing w:after="120"/>
        <w:ind w:firstLine="709"/>
      </w:pPr>
      <w:r w:rsidRPr="00834190">
        <w:t>о) оборудование для сбора и хранения мусора, отходов производства и потребления - контейнеры, бункеры-накопители, урны;</w:t>
      </w:r>
    </w:p>
    <w:p w:rsidR="00834190" w:rsidRPr="00834190" w:rsidRDefault="00834190" w:rsidP="00834190">
      <w:pPr>
        <w:spacing w:after="120"/>
        <w:ind w:firstLine="709"/>
      </w:pPr>
      <w:r w:rsidRPr="00834190">
        <w:t>п) подтопление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человека;</w:t>
      </w:r>
    </w:p>
    <w:p w:rsidR="00834190" w:rsidRPr="00834190" w:rsidRDefault="00834190" w:rsidP="00834190">
      <w:pPr>
        <w:spacing w:after="120"/>
        <w:ind w:firstLine="709"/>
      </w:pPr>
      <w:proofErr w:type="gramStart"/>
      <w:r w:rsidRPr="00834190">
        <w:t>р) произведения монументально-декоративного искусства - цветочницы, вазоны, памятные доски, скульптуры, стелы, обелиски, декоративные ограды, фонтаны и другие подобные объекты;</w:t>
      </w:r>
      <w:proofErr w:type="gramEnd"/>
    </w:p>
    <w:p w:rsidR="00834190" w:rsidRPr="00834190" w:rsidRDefault="00834190" w:rsidP="00834190">
      <w:pPr>
        <w:spacing w:after="120"/>
        <w:ind w:firstLine="709"/>
      </w:pPr>
      <w:r w:rsidRPr="00834190">
        <w:t>с) смотровой колодец - сооружение на подземных инженерных сетях и коммуникациях, предназначенное для обследования и ремонта соответствующих сетей и коммуникаций;</w:t>
      </w:r>
    </w:p>
    <w:p w:rsidR="00834190" w:rsidRPr="00834190" w:rsidRDefault="00834190" w:rsidP="00834190">
      <w:pPr>
        <w:spacing w:after="120"/>
        <w:ind w:firstLine="709"/>
      </w:pPr>
      <w:r w:rsidRPr="00834190">
        <w:lastRenderedPageBreak/>
        <w:t>т) твердое покрытие - покрытие, выполняемое из асфальта, бетона, природного камня и других искусственных и природных материалов;</w:t>
      </w:r>
    </w:p>
    <w:p w:rsidR="00834190" w:rsidRPr="00834190" w:rsidRDefault="00834190" w:rsidP="00834190">
      <w:pPr>
        <w:spacing w:after="120"/>
        <w:ind w:firstLine="709"/>
      </w:pPr>
      <w:proofErr w:type="gramStart"/>
      <w:r w:rsidRPr="00834190">
        <w:t>у) устройства наружного освещения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пользования;</w:t>
      </w:r>
      <w:proofErr w:type="gramEnd"/>
    </w:p>
    <w:p w:rsidR="00834190" w:rsidRPr="00834190" w:rsidRDefault="00834190" w:rsidP="00834190">
      <w:pPr>
        <w:spacing w:after="120"/>
        <w:ind w:firstLine="709"/>
      </w:pPr>
      <w:r w:rsidRPr="00834190">
        <w:t>ф)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834190" w:rsidRPr="00834190" w:rsidRDefault="00834190" w:rsidP="00834190">
      <w:pPr>
        <w:spacing w:after="120"/>
        <w:ind w:firstLine="709"/>
      </w:pPr>
      <w:proofErr w:type="gramStart"/>
      <w:r w:rsidRPr="00834190">
        <w:t xml:space="preserve">х) малые архитектурные формы - искусственные элементы садово-парковой композиции: беседки, ротонды, </w:t>
      </w:r>
      <w:proofErr w:type="spellStart"/>
      <w:r w:rsidRPr="00834190">
        <w:t>перголы</w:t>
      </w:r>
      <w:proofErr w:type="spellEnd"/>
      <w:r w:rsidRPr="00834190">
        <w:t>, трельяжи, скамейки, арки, скульптуры из растений, киоски, павильоны, оборудование детских площадок, навесы, цветочницы, вазоны и другие.</w:t>
      </w:r>
      <w:proofErr w:type="gramEnd"/>
    </w:p>
    <w:p w:rsidR="00834190" w:rsidRPr="00834190" w:rsidRDefault="00834190" w:rsidP="00834190">
      <w:pPr>
        <w:spacing w:after="120"/>
        <w:ind w:firstLine="709"/>
      </w:pPr>
      <w:bookmarkStart w:id="1" w:name="Par30"/>
      <w:bookmarkEnd w:id="1"/>
      <w:r w:rsidRPr="00834190">
        <w:t>3. Благоустройству в сельском поселении подлежат:</w:t>
      </w:r>
    </w:p>
    <w:p w:rsidR="00834190" w:rsidRPr="00834190" w:rsidRDefault="00834190" w:rsidP="00834190">
      <w:pPr>
        <w:spacing w:after="120"/>
        <w:ind w:firstLine="709"/>
      </w:pPr>
      <w:proofErr w:type="gramStart"/>
      <w:r w:rsidRPr="00834190"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  <w:proofErr w:type="gramEnd"/>
    </w:p>
    <w:p w:rsidR="00834190" w:rsidRPr="00834190" w:rsidRDefault="00834190" w:rsidP="00834190">
      <w:pPr>
        <w:spacing w:after="120"/>
        <w:ind w:firstLine="709"/>
      </w:pPr>
      <w:proofErr w:type="gramStart"/>
      <w:r w:rsidRPr="00834190"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  <w:proofErr w:type="gramEnd"/>
    </w:p>
    <w:p w:rsidR="00834190" w:rsidRPr="00834190" w:rsidRDefault="00834190" w:rsidP="00834190">
      <w:pPr>
        <w:spacing w:after="120"/>
        <w:ind w:firstLine="709"/>
      </w:pPr>
      <w:r w:rsidRPr="00834190"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834190" w:rsidRPr="00834190" w:rsidRDefault="00834190" w:rsidP="00834190">
      <w:pPr>
        <w:spacing w:after="120"/>
        <w:ind w:firstLine="709"/>
      </w:pPr>
      <w:r w:rsidRPr="00834190"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834190" w:rsidRPr="00834190" w:rsidRDefault="00834190" w:rsidP="00834190">
      <w:pPr>
        <w:spacing w:after="120"/>
        <w:ind w:firstLine="709"/>
      </w:pPr>
      <w:r w:rsidRPr="00834190">
        <w:t>д) участки территорий, используемые в качестве мест (площадок) накопления твердых коммунальных отходов;</w:t>
      </w:r>
    </w:p>
    <w:p w:rsidR="00834190" w:rsidRPr="00834190" w:rsidRDefault="00834190" w:rsidP="00834190">
      <w:pPr>
        <w:spacing w:after="120"/>
        <w:ind w:firstLine="709"/>
      </w:pPr>
      <w:r w:rsidRPr="00834190">
        <w:t>е) участки территорий, используемые для размещения кладбищ, сооружений инженерной защиты.</w:t>
      </w:r>
    </w:p>
    <w:p w:rsidR="00834190" w:rsidRPr="00834190" w:rsidRDefault="00834190" w:rsidP="00834190">
      <w:pPr>
        <w:spacing w:after="120"/>
        <w:ind w:firstLine="709"/>
      </w:pPr>
      <w:r w:rsidRPr="00834190">
        <w:t>4. Благоустройству в сельском поселении также подлежат объекты, расположенные на участках территорий, перечисленных в пункте 3 настоящих Правил, в том числе:</w:t>
      </w:r>
    </w:p>
    <w:p w:rsidR="00834190" w:rsidRPr="00834190" w:rsidRDefault="00834190" w:rsidP="00834190">
      <w:pPr>
        <w:spacing w:after="120"/>
        <w:ind w:firstLine="709"/>
      </w:pPr>
      <w:r w:rsidRPr="00834190">
        <w:t>а) зеленые насаждения искусственного и естественного происхождения;</w:t>
      </w:r>
    </w:p>
    <w:p w:rsidR="00834190" w:rsidRPr="00834190" w:rsidRDefault="00834190" w:rsidP="00834190">
      <w:pPr>
        <w:spacing w:after="120"/>
        <w:ind w:firstLine="709"/>
      </w:pPr>
      <w:r w:rsidRPr="00834190">
        <w:t>б) инженерные сети и сооружения в области внешнего состояния и соблюдения чистоты и порядка;</w:t>
      </w:r>
    </w:p>
    <w:p w:rsidR="00834190" w:rsidRPr="00834190" w:rsidRDefault="00834190" w:rsidP="00834190">
      <w:pPr>
        <w:spacing w:after="120"/>
        <w:ind w:firstLine="709"/>
      </w:pPr>
      <w:r w:rsidRPr="00834190">
        <w:lastRenderedPageBreak/>
        <w:t>в) оборудование для сбора мусора или отходов производства и потребления;</w:t>
      </w:r>
    </w:p>
    <w:p w:rsidR="00834190" w:rsidRPr="00834190" w:rsidRDefault="00834190" w:rsidP="00834190">
      <w:pPr>
        <w:spacing w:after="120"/>
        <w:ind w:firstLine="709"/>
      </w:pPr>
      <w:r w:rsidRPr="00834190">
        <w:t>г) павильоны и навесы остановок общественного транспорта, объекты дорожного сервиса, уличной торговли (павильоны, киоски, ларьки, палатки), иные некапитальные и временные объекты;</w:t>
      </w:r>
    </w:p>
    <w:p w:rsidR="00834190" w:rsidRPr="00834190" w:rsidRDefault="00834190" w:rsidP="00834190">
      <w:pPr>
        <w:spacing w:after="120"/>
        <w:ind w:firstLine="709"/>
      </w:pPr>
      <w:r w:rsidRPr="00834190">
        <w:t>д)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834190" w:rsidRPr="00834190" w:rsidRDefault="00834190" w:rsidP="00834190">
      <w:pPr>
        <w:spacing w:after="120"/>
        <w:ind w:firstLine="709"/>
      </w:pPr>
      <w:r w:rsidRPr="00834190">
        <w:t>е) уличная мебель, скамьи, беседки, объекты оборудования детских, спортивных и спортивно-игровых площадок;</w:t>
      </w:r>
    </w:p>
    <w:p w:rsidR="00834190" w:rsidRPr="00834190" w:rsidRDefault="00834190" w:rsidP="00834190">
      <w:pPr>
        <w:spacing w:after="120"/>
        <w:ind w:firstLine="709"/>
      </w:pPr>
      <w:r w:rsidRPr="00834190">
        <w:t>ж) уличные общественные туалеты;</w:t>
      </w:r>
    </w:p>
    <w:p w:rsidR="00834190" w:rsidRPr="00834190" w:rsidRDefault="00834190" w:rsidP="00834190">
      <w:pPr>
        <w:spacing w:after="120"/>
        <w:ind w:firstLine="709"/>
      </w:pPr>
      <w:r w:rsidRPr="00834190">
        <w:t>з) устройства, обеспечивающие доступ маломобильных групп населения к объектам инфраструктуры;</w:t>
      </w:r>
    </w:p>
    <w:p w:rsidR="00834190" w:rsidRPr="00834190" w:rsidRDefault="00834190" w:rsidP="00834190">
      <w:pPr>
        <w:spacing w:after="120"/>
        <w:ind w:firstLine="709"/>
      </w:pPr>
      <w:r w:rsidRPr="00834190">
        <w:t>и) фасады зданий, строений, сооружений, конструктивные и внешние элементы фасадов в части их внешнего состояния;</w:t>
      </w:r>
    </w:p>
    <w:p w:rsidR="00834190" w:rsidRPr="00834190" w:rsidRDefault="00834190" w:rsidP="00834190">
      <w:pPr>
        <w:spacing w:after="120"/>
        <w:ind w:firstLine="709"/>
      </w:pPr>
      <w:r w:rsidRPr="00834190"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834190" w:rsidRPr="00834190" w:rsidRDefault="00834190" w:rsidP="00834190">
      <w:pPr>
        <w:spacing w:after="120"/>
        <w:ind w:firstLine="709"/>
      </w:pPr>
      <w:r w:rsidRPr="00834190">
        <w:t>л) объекты культурного наследия;</w:t>
      </w:r>
    </w:p>
    <w:p w:rsidR="00834190" w:rsidRPr="00834190" w:rsidRDefault="00834190" w:rsidP="00834190">
      <w:pPr>
        <w:spacing w:after="120"/>
        <w:ind w:firstLine="709"/>
      </w:pPr>
      <w:r w:rsidRPr="00834190"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834190" w:rsidRPr="00834190" w:rsidRDefault="00834190" w:rsidP="00834190">
      <w:pPr>
        <w:spacing w:after="120"/>
        <w:ind w:firstLine="709"/>
      </w:pPr>
      <w:r w:rsidRPr="00834190">
        <w:t>н) надземные переходы.</w:t>
      </w:r>
    </w:p>
    <w:p w:rsidR="00834190" w:rsidRPr="00834190" w:rsidRDefault="00834190" w:rsidP="00834190">
      <w:pPr>
        <w:spacing w:after="120"/>
        <w:ind w:firstLine="709"/>
      </w:pPr>
      <w:r w:rsidRPr="00834190">
        <w:t>5. Установка новых объектов на участках территорий, указанных в пункте 3 настоящих Правил, осуществляется в соответствии с настоящими Правилами.</w:t>
      </w:r>
    </w:p>
    <w:p w:rsidR="00834190" w:rsidRPr="00834190" w:rsidRDefault="00834190" w:rsidP="00834190">
      <w:pPr>
        <w:spacing w:after="120"/>
        <w:ind w:firstLine="709"/>
      </w:pPr>
      <w:r w:rsidRPr="00834190">
        <w:t xml:space="preserve">6. </w:t>
      </w:r>
      <w:proofErr w:type="gramStart"/>
      <w:r w:rsidRPr="00834190">
        <w:t>В соответствии с законодательством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  <w:proofErr w:type="gramEnd"/>
    </w:p>
    <w:p w:rsidR="00834190" w:rsidRPr="00834190" w:rsidRDefault="00834190" w:rsidP="00834190">
      <w:pPr>
        <w:spacing w:after="120"/>
        <w:ind w:firstLine="709"/>
      </w:pPr>
      <w:r w:rsidRPr="00834190">
        <w:t>7. Администрация (исполнительно-распорядительный орган) сельского поселения «Село Студенец» за счет средств местного бюджета обеспечивает:</w:t>
      </w:r>
    </w:p>
    <w:p w:rsidR="00834190" w:rsidRPr="00834190" w:rsidRDefault="00834190" w:rsidP="00834190">
      <w:pPr>
        <w:spacing w:after="120"/>
        <w:ind w:firstLine="709"/>
      </w:pPr>
      <w:proofErr w:type="gramStart"/>
      <w:r w:rsidRPr="00834190">
        <w:t>а) содержание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участия, в том числе финансового, собственников и (или) иных законных владельцев зданий, строений, сооружений, земельных участков в содержании прилегающих территорий;</w:t>
      </w:r>
      <w:proofErr w:type="gramEnd"/>
    </w:p>
    <w:p w:rsidR="00834190" w:rsidRPr="00834190" w:rsidRDefault="00834190" w:rsidP="00834190">
      <w:pPr>
        <w:spacing w:after="120"/>
        <w:ind w:firstLine="709"/>
      </w:pPr>
      <w:r w:rsidRPr="00834190">
        <w:t>б) содержание территорий, на которых осуществляется деятельность по благоустройству, являющихся собственностью муниципального образования, содержание в соответствии с законодательством иных территорий до определения их принадлежности и оформления права собственности, а также до определения в установленном порядке границ прилегающих территорий;</w:t>
      </w:r>
    </w:p>
    <w:p w:rsidR="00834190" w:rsidRPr="00834190" w:rsidRDefault="00834190" w:rsidP="00834190">
      <w:pPr>
        <w:spacing w:after="120"/>
        <w:ind w:firstLine="709"/>
      </w:pPr>
      <w:r w:rsidRPr="00834190">
        <w:lastRenderedPageBreak/>
        <w:t>в) проведение: ликвидации стихийных свалок, спиливания сухих и аварийных деревьев, формовочной обрезки деревьев, омолаживающей обрезки кустарников, предотвращения распространения сорных растений, в том числе борщевика Сосновского, посадки деревьев и кустарников, известковой побелки деревьев;</w:t>
      </w:r>
    </w:p>
    <w:p w:rsidR="00834190" w:rsidRPr="00834190" w:rsidRDefault="00834190" w:rsidP="00834190">
      <w:pPr>
        <w:spacing w:after="120"/>
        <w:ind w:firstLine="709"/>
      </w:pPr>
      <w:r w:rsidRPr="00834190">
        <w:t>г) проведение иных мероприятий по благоустройству и озеленению в соответствии с законодательством и настоящими Правилами.</w:t>
      </w:r>
    </w:p>
    <w:p w:rsidR="00834190" w:rsidRPr="00834190" w:rsidRDefault="00834190" w:rsidP="00834190">
      <w:pPr>
        <w:spacing w:after="120"/>
        <w:ind w:firstLine="709"/>
      </w:pPr>
      <w:r w:rsidRPr="00834190">
        <w:t xml:space="preserve">8. </w:t>
      </w:r>
      <w:proofErr w:type="gramStart"/>
      <w:r w:rsidRPr="00834190">
        <w:t>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</w:t>
      </w:r>
      <w:proofErr w:type="gramEnd"/>
      <w:r w:rsidRPr="00834190">
        <w:t>, установленным законом Калужской области, в случаях и порядке, предусмотренными правилами благоустройства территории муниципального образования.</w:t>
      </w:r>
    </w:p>
    <w:p w:rsidR="00834190" w:rsidRPr="00834190" w:rsidRDefault="00834190" w:rsidP="00834190">
      <w:pPr>
        <w:spacing w:after="120"/>
        <w:ind w:firstLine="709"/>
      </w:pPr>
      <w:r w:rsidRPr="00834190">
        <w:t>9. Границы прилегающих территорий.</w:t>
      </w:r>
    </w:p>
    <w:p w:rsidR="00834190" w:rsidRPr="00834190" w:rsidRDefault="00834190" w:rsidP="00834190">
      <w:pPr>
        <w:spacing w:after="120"/>
        <w:ind w:firstLine="709"/>
      </w:pPr>
      <w:r w:rsidRPr="00834190">
        <w:t>9.1. Определение границ прилегающих территорий осуществляется путем установления расстояния в метрах от объекта (здания, строения, сооружения, земельного участка в случае, если такой земельный участок образован).</w:t>
      </w:r>
    </w:p>
    <w:p w:rsidR="00834190" w:rsidRPr="00834190" w:rsidRDefault="00834190" w:rsidP="00834190">
      <w:pPr>
        <w:spacing w:after="120"/>
        <w:ind w:firstLine="709"/>
      </w:pPr>
      <w:r w:rsidRPr="00834190">
        <w:t>9.2. Расстояние в метрах от здания, строения, сооружения, границы земельного участка, если такой земельный участок образован до внешней границы прилегающей территории:</w:t>
      </w:r>
    </w:p>
    <w:p w:rsidR="00834190" w:rsidRPr="00834190" w:rsidRDefault="00834190" w:rsidP="00834190">
      <w:pPr>
        <w:spacing w:after="120"/>
        <w:ind w:firstLine="709"/>
      </w:pPr>
      <w:r w:rsidRPr="00834190">
        <w:t>минимальное расстояние - 1 м.</w:t>
      </w:r>
    </w:p>
    <w:p w:rsidR="00834190" w:rsidRPr="00834190" w:rsidRDefault="00834190" w:rsidP="00834190">
      <w:pPr>
        <w:spacing w:after="120"/>
        <w:ind w:firstLine="709"/>
      </w:pPr>
      <w:r w:rsidRPr="00834190">
        <w:t>максимальное расстояние - 30 м.</w:t>
      </w:r>
    </w:p>
    <w:p w:rsidR="00834190" w:rsidRPr="00834190" w:rsidRDefault="00834190" w:rsidP="00834190">
      <w:pPr>
        <w:spacing w:after="120"/>
        <w:ind w:firstLine="709"/>
      </w:pPr>
      <w:r w:rsidRPr="00834190">
        <w:t>9.3. Границы прилегающей территории определяются с учетом следующих ограничений:</w:t>
      </w:r>
    </w:p>
    <w:p w:rsidR="00834190" w:rsidRPr="00834190" w:rsidRDefault="00834190" w:rsidP="00834190">
      <w:pPr>
        <w:spacing w:after="120"/>
        <w:ind w:firstLine="709"/>
      </w:pPr>
      <w:r w:rsidRPr="00834190"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834190" w:rsidRPr="00834190" w:rsidRDefault="00834190" w:rsidP="00834190">
      <w:pPr>
        <w:spacing w:after="120"/>
        <w:ind w:firstLine="709"/>
      </w:pPr>
      <w:r w:rsidRPr="00834190"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834190" w:rsidRPr="00834190" w:rsidRDefault="00834190" w:rsidP="00834190">
      <w:pPr>
        <w:spacing w:after="120"/>
        <w:ind w:firstLine="709"/>
      </w:pPr>
      <w:r w:rsidRPr="00834190"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834190" w:rsidRPr="00834190" w:rsidRDefault="00834190" w:rsidP="00834190">
      <w:pPr>
        <w:spacing w:after="120"/>
        <w:ind w:firstLine="709"/>
      </w:pPr>
      <w:r w:rsidRPr="00834190"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834190" w:rsidRPr="00834190" w:rsidRDefault="00834190" w:rsidP="00834190">
      <w:pPr>
        <w:spacing w:after="120"/>
        <w:ind w:firstLine="709"/>
      </w:pPr>
      <w:r w:rsidRPr="00834190"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пользования).</w:t>
      </w:r>
    </w:p>
    <w:p w:rsidR="00834190" w:rsidRPr="00834190" w:rsidRDefault="00834190" w:rsidP="00834190">
      <w:pPr>
        <w:spacing w:after="120"/>
        <w:ind w:firstLine="709"/>
      </w:pPr>
      <w:r w:rsidRPr="00834190">
        <w:lastRenderedPageBreak/>
        <w:t xml:space="preserve">9.4. Установление и изменение границ прилегающей территории осуществляются в соответствии с требованиями статьи 45.1 Федерального закона от 6 октября 2003 года № </w:t>
      </w:r>
      <w:r w:rsidRPr="009550A6">
        <w:t>131-ФЗ</w:t>
      </w:r>
      <w:r w:rsidRPr="00834190">
        <w:t xml:space="preserve"> «</w:t>
      </w:r>
      <w:r w:rsidRPr="009550A6">
        <w:t>Об общих принципах организации местного самоуправления в Российской</w:t>
      </w:r>
      <w:r w:rsidRPr="00834190">
        <w:t xml:space="preserve"> Федерации» и статьи 5.1 </w:t>
      </w:r>
      <w:r w:rsidRPr="009550A6">
        <w:t>Градостроительного кодекса</w:t>
      </w:r>
      <w:r w:rsidRPr="00834190">
        <w:t xml:space="preserve"> Российской Федерации.</w:t>
      </w:r>
    </w:p>
    <w:p w:rsidR="00834190" w:rsidRPr="00834190" w:rsidRDefault="00834190" w:rsidP="00834190">
      <w:pPr>
        <w:spacing w:after="120"/>
        <w:ind w:firstLine="709"/>
      </w:pPr>
      <w:r w:rsidRPr="00834190">
        <w:t>Схема границ прилегающих территорий утверждается Сельской Думой сельского поселения «Село Студенец» в составе настоящих Правил.</w:t>
      </w:r>
    </w:p>
    <w:p w:rsidR="00834190" w:rsidRPr="00834190" w:rsidRDefault="00834190" w:rsidP="00834190">
      <w:pPr>
        <w:spacing w:after="120"/>
        <w:ind w:firstLine="709"/>
      </w:pPr>
      <w:r w:rsidRPr="00834190">
        <w:t>9.5. Утвержденные границы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администрации МР «Жиздринский район» в разделе «сельское поселение «Село Студенец» в информационно-телекоммуникационной сети «Интернет».</w:t>
      </w:r>
    </w:p>
    <w:p w:rsidR="00834190" w:rsidRPr="00834190" w:rsidRDefault="00834190" w:rsidP="00834190">
      <w:pPr>
        <w:spacing w:after="120"/>
        <w:ind w:firstLine="709"/>
      </w:pPr>
      <w:r w:rsidRPr="00834190">
        <w:t>10. Жители сельского поселения могут принимать участие в проведении мероприятий по благоустройству в порядке, установленном законодательством.</w:t>
      </w:r>
    </w:p>
    <w:p w:rsidR="00834190" w:rsidRPr="00834190" w:rsidRDefault="00834190" w:rsidP="00834190">
      <w:pPr>
        <w:spacing w:after="120"/>
        <w:ind w:firstLine="709"/>
      </w:pPr>
      <w:r w:rsidRPr="00834190">
        <w:t>11. 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 и правовыми актами органов местного самоуправления сельского поселения «Село Студенец».</w:t>
      </w:r>
    </w:p>
    <w:p w:rsidR="00834190" w:rsidRPr="00834190" w:rsidRDefault="00834190" w:rsidP="00834190">
      <w:pPr>
        <w:spacing w:after="120"/>
        <w:ind w:firstLine="709"/>
      </w:pPr>
      <w:r w:rsidRPr="00834190">
        <w:t>12. На территории сельского поселения запрещается:</w:t>
      </w:r>
    </w:p>
    <w:p w:rsidR="00834190" w:rsidRPr="00834190" w:rsidRDefault="00834190" w:rsidP="00834190">
      <w:pPr>
        <w:spacing w:after="120"/>
        <w:ind w:firstLine="709"/>
      </w:pPr>
      <w:r w:rsidRPr="00834190">
        <w:t>а) сорить на улицах, площадях, на пляжах и в других общественных местах;</w:t>
      </w:r>
    </w:p>
    <w:p w:rsidR="00834190" w:rsidRPr="00834190" w:rsidRDefault="00834190" w:rsidP="00834190">
      <w:pPr>
        <w:spacing w:after="120"/>
        <w:ind w:firstLine="709"/>
      </w:pPr>
      <w:r w:rsidRPr="00834190">
        <w:t xml:space="preserve">б) производить сброс на территорию </w:t>
      </w:r>
      <w:proofErr w:type="gramStart"/>
      <w:r w:rsidRPr="00834190">
        <w:t>муниципального</w:t>
      </w:r>
      <w:proofErr w:type="gramEnd"/>
      <w:r w:rsidRPr="00834190">
        <w:t xml:space="preserve"> образования неочищенных сточных вод;</w:t>
      </w:r>
    </w:p>
    <w:p w:rsidR="00834190" w:rsidRPr="00834190" w:rsidRDefault="00834190" w:rsidP="00834190">
      <w:pPr>
        <w:spacing w:after="120"/>
        <w:ind w:firstLine="709"/>
      </w:pPr>
      <w:r w:rsidRPr="00834190">
        <w:t>в)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мусор;</w:t>
      </w:r>
    </w:p>
    <w:p w:rsidR="00834190" w:rsidRPr="00834190" w:rsidRDefault="00834190" w:rsidP="00834190">
      <w:pPr>
        <w:spacing w:after="120"/>
        <w:ind w:firstLine="709"/>
      </w:pPr>
      <w:r w:rsidRPr="00834190">
        <w:t>г)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вынос грунта и грязи автотранспортом, выезжающим с указанных объектов, на территорию поселения;</w:t>
      </w:r>
    </w:p>
    <w:p w:rsidR="00834190" w:rsidRPr="00834190" w:rsidRDefault="00834190" w:rsidP="00834190">
      <w:pPr>
        <w:spacing w:after="120"/>
        <w:ind w:firstLine="709"/>
      </w:pPr>
      <w:proofErr w:type="gramStart"/>
      <w:r w:rsidRPr="00834190">
        <w:t>д) стоянка (парковка) механических транспортных средств на детских и спортивных площадках, размещение на внутриквартальных проездах и 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  <w:proofErr w:type="gramEnd"/>
    </w:p>
    <w:p w:rsidR="00834190" w:rsidRPr="00834190" w:rsidRDefault="00834190" w:rsidP="00834190">
      <w:pPr>
        <w:spacing w:after="120"/>
        <w:ind w:firstLine="709"/>
      </w:pPr>
      <w:proofErr w:type="gramStart"/>
      <w:r w:rsidRPr="00834190">
        <w:t>е) вывозить и складировать твердые и жидкие бытовые отходы, строительный мусор в местах, не отведенных для их временного хранения для последующего захоронения и утилизации, осуществлять сброс мусора вне отведенных и не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</w:t>
      </w:r>
      <w:proofErr w:type="gramEnd"/>
      <w:r w:rsidRPr="00834190">
        <w:t xml:space="preserve"> вне отведенных для этих целей мест;</w:t>
      </w:r>
    </w:p>
    <w:p w:rsidR="00834190" w:rsidRPr="00834190" w:rsidRDefault="00834190" w:rsidP="00834190">
      <w:pPr>
        <w:spacing w:after="120"/>
        <w:ind w:firstLine="709"/>
      </w:pPr>
      <w:r w:rsidRPr="00834190">
        <w:t>ж) откачивать воду на проезжую часть дорог и тротуары при производстве строительных и ремонтных работ;</w:t>
      </w:r>
    </w:p>
    <w:p w:rsidR="00834190" w:rsidRPr="00834190" w:rsidRDefault="00834190" w:rsidP="00834190">
      <w:pPr>
        <w:spacing w:after="120"/>
        <w:ind w:firstLine="709"/>
      </w:pPr>
      <w:r w:rsidRPr="00834190">
        <w:lastRenderedPageBreak/>
        <w:t>з) складировать и хранить строительные материалы, грунт, тару, торговое оборудование, товары и продукцию, предметы и материалы бытового (хозяйственного) и 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</w:p>
    <w:p w:rsidR="00834190" w:rsidRPr="00834190" w:rsidRDefault="00834190" w:rsidP="00834190">
      <w:pPr>
        <w:spacing w:after="120"/>
        <w:ind w:firstLine="709"/>
      </w:pPr>
      <w:r w:rsidRPr="00834190">
        <w:t>и) сжигать мусор, листья, обрезки деревьев в контейнерах;</w:t>
      </w:r>
    </w:p>
    <w:p w:rsidR="00834190" w:rsidRPr="00834190" w:rsidRDefault="00834190" w:rsidP="00834190">
      <w:pPr>
        <w:spacing w:after="120"/>
        <w:ind w:firstLine="709"/>
      </w:pPr>
      <w:r w:rsidRPr="00834190">
        <w:t>к) мыть автомобили, посуду, купать животных, стирать в неустановленных местах (у водопроводных колонок, во дворах многоквартирных жилых домов и т.д.);</w:t>
      </w:r>
    </w:p>
    <w:p w:rsidR="00834190" w:rsidRPr="00834190" w:rsidRDefault="00834190" w:rsidP="00834190">
      <w:pPr>
        <w:spacing w:after="120"/>
        <w:ind w:firstLine="709"/>
      </w:pPr>
      <w:r w:rsidRPr="00834190">
        <w:t>л) производить самовольную вырубку деревьев, кустарников;</w:t>
      </w:r>
    </w:p>
    <w:p w:rsidR="00834190" w:rsidRPr="00834190" w:rsidRDefault="00834190" w:rsidP="00834190">
      <w:pPr>
        <w:spacing w:after="120"/>
        <w:ind w:firstLine="709"/>
      </w:pPr>
      <w:proofErr w:type="gramStart"/>
      <w:r w:rsidRPr="00834190">
        <w:t>н)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</w:t>
      </w:r>
      <w:proofErr w:type="gramEnd"/>
      <w:r w:rsidRPr="00834190">
        <w:t xml:space="preserve"> исполнения государственного или муниципального контракта);</w:t>
      </w:r>
    </w:p>
    <w:p w:rsidR="00834190" w:rsidRPr="00834190" w:rsidRDefault="00834190" w:rsidP="00834190">
      <w:pPr>
        <w:spacing w:after="120"/>
        <w:ind w:firstLine="709"/>
      </w:pPr>
      <w:r w:rsidRPr="00834190">
        <w:t>о) выпускать домашнюю птицу и пасти скот в скверах, парках, на пляжах и в иных местах общего пользования, осуществлять выгул домашних животных на улицах, во дворах, в парках, скверах и других общественных местах без немедленного устранения лицами, осуществляющими надзор за домашним животным, естественных выделений (экскрементов) животных;</w:t>
      </w:r>
    </w:p>
    <w:p w:rsidR="00834190" w:rsidRPr="00834190" w:rsidRDefault="00834190" w:rsidP="00834190">
      <w:pPr>
        <w:spacing w:after="120"/>
        <w:ind w:firstLine="709"/>
      </w:pPr>
      <w:r w:rsidRPr="00834190">
        <w:t>п) выгуливать (в соответствии с законодательством) собак на детских и спортивных площадках, на территориях образовательных и медицинских организаций, прилегающих к ним территориях, в парках, скверах, во дворах многоквартирных домов, на пляжах, особо охраняемых природных территориях;</w:t>
      </w:r>
    </w:p>
    <w:p w:rsidR="00834190" w:rsidRPr="00834190" w:rsidRDefault="00834190" w:rsidP="00834190">
      <w:pPr>
        <w:spacing w:after="120"/>
        <w:ind w:firstLine="709"/>
      </w:pPr>
      <w:r w:rsidRPr="00834190">
        <w:t>р) осуществлять мелкорозничную уличную торговлю в неустановленных местах, а также при отсутствии у продавца урны для сбора мусора;</w:t>
      </w:r>
    </w:p>
    <w:p w:rsidR="00834190" w:rsidRPr="00834190" w:rsidRDefault="00834190" w:rsidP="00834190">
      <w:pPr>
        <w:spacing w:after="120"/>
        <w:ind w:firstLine="709"/>
      </w:pPr>
      <w:r w:rsidRPr="00834190">
        <w:t>с) ходить по газонам и клумбам, разрушать клумбы, срывать цветы, наносить повреждения деревьям и кустарникам;</w:t>
      </w:r>
    </w:p>
    <w:p w:rsidR="00834190" w:rsidRPr="00834190" w:rsidRDefault="00834190" w:rsidP="00834190">
      <w:pPr>
        <w:spacing w:after="120"/>
        <w:ind w:firstLine="709"/>
      </w:pPr>
      <w:r w:rsidRPr="00834190">
        <w:t>т) размещать на газонах временные (сезонные) объекты (торговые киоски, летние кафе, аттракционы и прочие объекты);</w:t>
      </w:r>
    </w:p>
    <w:p w:rsidR="00834190" w:rsidRPr="00834190" w:rsidRDefault="00834190" w:rsidP="00834190">
      <w:pPr>
        <w:spacing w:after="120"/>
        <w:ind w:firstLine="709"/>
      </w:pPr>
      <w:r w:rsidRPr="00834190">
        <w:t>у) производить размещение уличного смета, грунта на газоны и цветники;</w:t>
      </w:r>
    </w:p>
    <w:p w:rsidR="00834190" w:rsidRPr="00834190" w:rsidRDefault="00834190" w:rsidP="00834190">
      <w:pPr>
        <w:spacing w:after="120"/>
        <w:ind w:firstLine="709"/>
      </w:pPr>
      <w:r w:rsidRPr="00834190">
        <w:t>ф) заезжать на всех видах транспорта на газоны и другие участки с зелеными насаждениями и осуществлять на них стоянку;</w:t>
      </w:r>
    </w:p>
    <w:p w:rsidR="00834190" w:rsidRPr="00834190" w:rsidRDefault="00834190" w:rsidP="00834190">
      <w:pPr>
        <w:spacing w:after="120"/>
        <w:ind w:firstLine="709"/>
      </w:pPr>
      <w:r w:rsidRPr="00834190">
        <w:t xml:space="preserve">х)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834190">
        <w:t>дождеприемных</w:t>
      </w:r>
      <w:proofErr w:type="spellEnd"/>
      <w:r w:rsidRPr="00834190">
        <w:t xml:space="preserve"> колодцев асфальтом или иным твердым покрытием;</w:t>
      </w:r>
    </w:p>
    <w:p w:rsidR="00834190" w:rsidRPr="00834190" w:rsidRDefault="00834190" w:rsidP="00834190">
      <w:pPr>
        <w:spacing w:after="120"/>
        <w:ind w:firstLine="709"/>
      </w:pPr>
      <w:r w:rsidRPr="00834190">
        <w:t>ч) производить самовольную установку временных (сезонных) объектов.</w:t>
      </w:r>
    </w:p>
    <w:p w:rsidR="00834190" w:rsidRPr="00834190" w:rsidRDefault="00834190" w:rsidP="00834190">
      <w:pPr>
        <w:spacing w:after="120"/>
        <w:ind w:firstLine="709"/>
      </w:pPr>
      <w:r w:rsidRPr="00834190">
        <w:t>13. Уборка улиц и дорог на территории населенных пунктов производится регулярно, в следующем порядке:</w:t>
      </w:r>
    </w:p>
    <w:p w:rsidR="00834190" w:rsidRPr="00834190" w:rsidRDefault="00834190" w:rsidP="00834190">
      <w:pPr>
        <w:spacing w:after="120"/>
        <w:ind w:firstLine="709"/>
      </w:pPr>
      <w:r w:rsidRPr="00834190">
        <w:t xml:space="preserve">13.1. Придомовые территории, </w:t>
      </w:r>
      <w:proofErr w:type="spellStart"/>
      <w:r w:rsidRPr="00834190">
        <w:t>внутридворовые</w:t>
      </w:r>
      <w:proofErr w:type="spellEnd"/>
      <w:r w:rsidRPr="00834190">
        <w:t xml:space="preserve"> проезды и тротуары, места массового посещения на территории населенных пунктов ежедневно подметаются </w:t>
      </w:r>
      <w:proofErr w:type="gramStart"/>
      <w:r w:rsidRPr="00834190">
        <w:t>от</w:t>
      </w:r>
      <w:proofErr w:type="gramEnd"/>
      <w:r w:rsidRPr="00834190">
        <w:t xml:space="preserve"> </w:t>
      </w:r>
      <w:proofErr w:type="gramStart"/>
      <w:r w:rsidRPr="00834190">
        <w:t>смета</w:t>
      </w:r>
      <w:proofErr w:type="gramEnd"/>
      <w:r w:rsidRPr="00834190">
        <w:t>, пыли и мелкого бытового мусора.</w:t>
      </w:r>
    </w:p>
    <w:p w:rsidR="00834190" w:rsidRPr="00834190" w:rsidRDefault="00834190" w:rsidP="00834190">
      <w:pPr>
        <w:spacing w:after="120"/>
        <w:ind w:firstLine="709"/>
      </w:pPr>
      <w:r w:rsidRPr="00834190">
        <w:lastRenderedPageBreak/>
        <w:t>13.2.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</w:p>
    <w:p w:rsidR="00834190" w:rsidRPr="00834190" w:rsidRDefault="00834190" w:rsidP="00834190">
      <w:pPr>
        <w:spacing w:after="120"/>
        <w:ind w:firstLine="709"/>
      </w:pPr>
      <w:r w:rsidRPr="00834190">
        <w:t xml:space="preserve">Обследование смотровых и </w:t>
      </w:r>
      <w:proofErr w:type="spellStart"/>
      <w:r w:rsidRPr="00834190">
        <w:t>дождеприемных</w:t>
      </w:r>
      <w:proofErr w:type="spellEnd"/>
      <w:r w:rsidRPr="00834190">
        <w:t xml:space="preserve"> колодцев ливневой канализации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графикам.</w:t>
      </w:r>
    </w:p>
    <w:p w:rsidR="00834190" w:rsidRPr="00834190" w:rsidRDefault="00834190" w:rsidP="00834190">
      <w:pPr>
        <w:spacing w:after="120"/>
        <w:ind w:firstLine="709"/>
      </w:pPr>
      <w:r w:rsidRPr="00834190">
        <w:t>13.3 Инженерные коммуникации должны находиться в исправном состоянии, иметь штатные ограждающие элементы, не иметь загрязнений, разрушений покрасочного или теплоизоляционного слоя, несанкционированных надписей.</w:t>
      </w:r>
    </w:p>
    <w:p w:rsidR="00834190" w:rsidRPr="00834190" w:rsidRDefault="00834190" w:rsidP="00834190">
      <w:pPr>
        <w:spacing w:after="120"/>
        <w:ind w:firstLine="709"/>
      </w:pPr>
      <w:r w:rsidRPr="00834190">
        <w:t>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834190" w:rsidRPr="00834190" w:rsidRDefault="00834190" w:rsidP="00834190">
      <w:pPr>
        <w:spacing w:after="120"/>
        <w:ind w:firstLine="709"/>
      </w:pPr>
      <w:r w:rsidRPr="00834190">
        <w:t>Прилегающая к инженерным коммуникациям территория должна содержаться в чистоте.</w:t>
      </w:r>
    </w:p>
    <w:p w:rsidR="00834190" w:rsidRPr="00834190" w:rsidRDefault="00834190" w:rsidP="00834190">
      <w:pPr>
        <w:spacing w:after="120"/>
        <w:ind w:firstLine="709"/>
      </w:pPr>
      <w:r w:rsidRPr="00834190">
        <w:t xml:space="preserve">13.4. Не допускается подтопление дорог, улиц, внутриквартальных, </w:t>
      </w:r>
      <w:proofErr w:type="spellStart"/>
      <w:r w:rsidRPr="00834190">
        <w:t>внутридворовых</w:t>
      </w:r>
      <w:proofErr w:type="spellEnd"/>
      <w:r w:rsidRPr="00834190">
        <w:t xml:space="preserve"> и иных территорий, исключающее движение пешеходов и транспорта.</w:t>
      </w:r>
    </w:p>
    <w:p w:rsidR="00834190" w:rsidRPr="00834190" w:rsidRDefault="00834190" w:rsidP="00834190">
      <w:pPr>
        <w:spacing w:after="120"/>
        <w:ind w:firstLine="709"/>
      </w:pPr>
      <w:r w:rsidRPr="00834190">
        <w:t>13.5. 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</w:p>
    <w:p w:rsidR="00834190" w:rsidRPr="00834190" w:rsidRDefault="00834190" w:rsidP="00834190">
      <w:pPr>
        <w:spacing w:after="120"/>
        <w:ind w:firstLine="709"/>
      </w:pPr>
      <w:r w:rsidRPr="00834190">
        <w:t>Складирование отходов асфальтобетона на газонах или участках с зелеными насаждениями запрещается.</w:t>
      </w:r>
    </w:p>
    <w:p w:rsidR="00834190" w:rsidRPr="00834190" w:rsidRDefault="00834190" w:rsidP="00834190">
      <w:pPr>
        <w:spacing w:after="120"/>
        <w:ind w:firstLine="709"/>
      </w:pPr>
      <w:r w:rsidRPr="00834190">
        <w:t>13.6. Несанкционированное проведение земляных работ не допускается.</w:t>
      </w:r>
    </w:p>
    <w:p w:rsidR="00834190" w:rsidRPr="00834190" w:rsidRDefault="00834190" w:rsidP="00834190">
      <w:pPr>
        <w:spacing w:after="120"/>
        <w:ind w:firstLine="709"/>
      </w:pPr>
      <w:r w:rsidRPr="00834190">
        <w:t>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</w:p>
    <w:p w:rsidR="00834190" w:rsidRPr="00834190" w:rsidRDefault="00834190" w:rsidP="00834190">
      <w:pPr>
        <w:spacing w:after="120"/>
        <w:ind w:firstLine="709"/>
      </w:pPr>
      <w:r w:rsidRPr="00834190">
        <w:t>Дорожные покрытия, тротуары, газоны и другие разрытые участки должны быть восстановлены в сроки, указанные в разрешении (ордере) на проведение земляных работ.</w:t>
      </w:r>
    </w:p>
    <w:p w:rsidR="00834190" w:rsidRPr="00834190" w:rsidRDefault="00834190" w:rsidP="00834190">
      <w:pPr>
        <w:spacing w:after="120"/>
        <w:ind w:firstLine="709"/>
      </w:pPr>
      <w:r w:rsidRPr="00834190">
        <w:t>13.7. Прокладка и переустройство подземных коммуникаций на улицах населенных пунктов сельского поселения, имеющих усовершенствованное покрытие, открытым способом производится в исключительных случаях, подтвержденных заключением специализированных служб.</w:t>
      </w:r>
    </w:p>
    <w:p w:rsidR="00834190" w:rsidRPr="00834190" w:rsidRDefault="00834190" w:rsidP="00834190">
      <w:pPr>
        <w:spacing w:after="120"/>
        <w:ind w:firstLine="709"/>
      </w:pPr>
      <w:r w:rsidRPr="00834190">
        <w:t>13.8. Собственники и (или) иные законные владельцы зданий, строений, сооружений, земельных участков, на территории которых находятся упавшие и представляющие угрозу безопасности деревья, обязаны в соответствии с законодательством удалить эти деревья с проезжей части дорог, тротуаров, от токоведущих проводов, фасадов жилых и производственных зданий в соответствии с законодательством.</w:t>
      </w:r>
    </w:p>
    <w:p w:rsidR="00834190" w:rsidRPr="00834190" w:rsidRDefault="00834190" w:rsidP="00834190">
      <w:pPr>
        <w:spacing w:after="120"/>
        <w:ind w:firstLine="709"/>
      </w:pPr>
      <w:r w:rsidRPr="00834190">
        <w:t>13.9. Здания, сооружения, их конструктивные элементы и произведения монументально-декоративного искусства должны содержаться в чистоте и состоянии, исключающем их преждевременный износ и разрушение.</w:t>
      </w:r>
    </w:p>
    <w:p w:rsidR="00834190" w:rsidRPr="00834190" w:rsidRDefault="00834190" w:rsidP="00834190">
      <w:pPr>
        <w:spacing w:after="120"/>
        <w:ind w:firstLine="709"/>
      </w:pPr>
      <w:r w:rsidRPr="00834190">
        <w:lastRenderedPageBreak/>
        <w:t>При работах по реставрации, ремонту и покраске фасадов зданий и их отдельных элементов должны соблюдаться требования колористического (колерного) паспорта или преобладающего колористического решения.</w:t>
      </w:r>
    </w:p>
    <w:p w:rsidR="00834190" w:rsidRPr="00834190" w:rsidRDefault="00834190" w:rsidP="00834190">
      <w:pPr>
        <w:spacing w:after="120"/>
        <w:ind w:firstLine="709"/>
      </w:pPr>
      <w:r w:rsidRPr="00834190">
        <w:t>Местные разрушения или повреждения облицовки, штукатурки, кладки, внешних элементов фасадов зданий и произведений монументально-декоративного искусства, а также несанкционированные надписи, рисунки, графические изображения (граффити) должны своевременно устраняться.</w:t>
      </w:r>
    </w:p>
    <w:p w:rsidR="00834190" w:rsidRPr="00834190" w:rsidRDefault="00834190" w:rsidP="00834190">
      <w:pPr>
        <w:spacing w:after="120"/>
        <w:ind w:firstLine="709"/>
      </w:pPr>
      <w:r w:rsidRPr="00834190">
        <w:t xml:space="preserve">13.10. </w:t>
      </w:r>
      <w:proofErr w:type="gramStart"/>
      <w:r w:rsidRPr="00834190">
        <w:t>В случае если в собственности, хозяйственном ведении или оперативном управлении юридических или физических лиц находятся отдельные помещения (часть помещения) объекта капитального строительства, то такие лица в соответствии с требованиями законодательства участвуют в ремонте и содержанию фасадов, в том числе по очистке кровли от грязи, в зимний период - от наледи и сосулек, соразмерно со своей долей в праве собственности, арендаторы объектов</w:t>
      </w:r>
      <w:proofErr w:type="gramEnd"/>
      <w:r w:rsidRPr="00834190">
        <w:t xml:space="preserve"> капитального строительства - в соответствии с условиями договора аренды.</w:t>
      </w:r>
    </w:p>
    <w:p w:rsidR="00834190" w:rsidRPr="00834190" w:rsidRDefault="00834190" w:rsidP="00834190">
      <w:pPr>
        <w:spacing w:after="120"/>
        <w:ind w:firstLine="709"/>
      </w:pPr>
      <w:r w:rsidRPr="00834190">
        <w:t>13.11. Ограждения зданий, строений, сооружений, в том числе домовладений, должны содержаться в чистоте и состоянии, исключающем их преждевременный износ и разрушение.</w:t>
      </w:r>
    </w:p>
    <w:p w:rsidR="00834190" w:rsidRPr="00834190" w:rsidRDefault="00834190" w:rsidP="00834190">
      <w:pPr>
        <w:spacing w:after="120"/>
        <w:ind w:firstLine="709"/>
      </w:pPr>
      <w:r w:rsidRPr="00834190">
        <w:t>Обязанность по содержанию ограждений в соответствии с требованиями законодательства возлагается на собственников.</w:t>
      </w:r>
    </w:p>
    <w:p w:rsidR="00834190" w:rsidRPr="00834190" w:rsidRDefault="00834190" w:rsidP="00834190">
      <w:pPr>
        <w:spacing w:after="120"/>
        <w:ind w:firstLine="709"/>
      </w:pPr>
      <w:r w:rsidRPr="00834190">
        <w:t>Ограждение должно располагаться не далее 10 см от края газона и иметь нейтральный цвет или естественный цвет используемого материала.</w:t>
      </w:r>
    </w:p>
    <w:p w:rsidR="00834190" w:rsidRPr="00834190" w:rsidRDefault="00834190" w:rsidP="00834190">
      <w:pPr>
        <w:spacing w:after="120"/>
        <w:ind w:firstLine="709"/>
      </w:pPr>
      <w:r w:rsidRPr="00834190">
        <w:t>13.12. Здания и иные сооружения должны быть оборудованы адресными реквизитами.</w:t>
      </w:r>
    </w:p>
    <w:p w:rsidR="00834190" w:rsidRPr="00834190" w:rsidRDefault="00834190" w:rsidP="00834190">
      <w:pPr>
        <w:spacing w:after="120"/>
        <w:ind w:firstLine="709"/>
      </w:pPr>
      <w:r w:rsidRPr="00834190">
        <w:t>Адресные реквизиты, присвоенные в установленном порядке зданиям и иным сооружениям, должны содержаться в чистоте и исправном состоянии, при отсутствии внутреннего подсвета освещаться в темное время суток посредством других устройств наружного освещения.</w:t>
      </w:r>
    </w:p>
    <w:p w:rsidR="00834190" w:rsidRPr="00834190" w:rsidRDefault="00834190" w:rsidP="00834190">
      <w:pPr>
        <w:spacing w:after="120"/>
        <w:ind w:firstLine="709"/>
      </w:pPr>
      <w:r w:rsidRPr="00834190">
        <w:t>Адресные реквизиты изготавливаются по форме, определяемой органами местного самоуправления муниципальных образований сельского поселения, и устанавливаются собственниками зданий и сооружений.</w:t>
      </w:r>
    </w:p>
    <w:p w:rsidR="00834190" w:rsidRPr="00834190" w:rsidRDefault="00834190" w:rsidP="00834190">
      <w:pPr>
        <w:spacing w:after="120"/>
        <w:ind w:firstLine="709"/>
      </w:pPr>
      <w:r w:rsidRPr="00834190">
        <w:t>13.13. Территория населенных пунктов сельского поселения подлежит освещению в темное время суток.</w:t>
      </w:r>
    </w:p>
    <w:p w:rsidR="00834190" w:rsidRPr="00834190" w:rsidRDefault="00834190" w:rsidP="00834190">
      <w:pPr>
        <w:spacing w:after="120"/>
        <w:ind w:firstLine="709"/>
      </w:pPr>
      <w:r w:rsidRPr="00834190">
        <w:t>Количество устройств наружного освещения и расстояние между ними должно обеспечивать уровень освещенности, позволяющий свободную ориентацию человека на отдельном участке территории в темное время суток.</w:t>
      </w:r>
    </w:p>
    <w:p w:rsidR="00834190" w:rsidRPr="00834190" w:rsidRDefault="00834190" w:rsidP="00834190">
      <w:pPr>
        <w:spacing w:after="120"/>
        <w:ind w:firstLine="709"/>
      </w:pPr>
      <w:r w:rsidRPr="00834190">
        <w:t>Включение и отключение устройств наружного освещения осуществляется в соответствии с утвержденным органом местного самоуправления муниципального образования графиком, а приборов декоративного светового или праздничного оформления - по решению владельцев.</w:t>
      </w:r>
    </w:p>
    <w:p w:rsidR="00834190" w:rsidRPr="00834190" w:rsidRDefault="00834190" w:rsidP="00834190">
      <w:pPr>
        <w:spacing w:after="120"/>
        <w:ind w:firstLine="709"/>
      </w:pPr>
      <w:r w:rsidRPr="00834190">
        <w:t>Устройства наружного освещения должны поддерживаться в исправном состоянии, не иметь разбитых защитных колпаков, поврежденных конструктивных элементов, опор.</w:t>
      </w:r>
    </w:p>
    <w:p w:rsidR="00834190" w:rsidRPr="00834190" w:rsidRDefault="00834190" w:rsidP="00834190">
      <w:pPr>
        <w:spacing w:after="120"/>
        <w:ind w:firstLine="709"/>
      </w:pPr>
      <w:r w:rsidRPr="00834190">
        <w:t>13.14. 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</w:t>
      </w:r>
    </w:p>
    <w:p w:rsidR="00834190" w:rsidRPr="00834190" w:rsidRDefault="00834190" w:rsidP="00834190">
      <w:pPr>
        <w:spacing w:after="120"/>
        <w:ind w:firstLine="709"/>
      </w:pPr>
      <w:r w:rsidRPr="00834190">
        <w:lastRenderedPageBreak/>
        <w:t>Места для установки средств размещения информации определяются органами местного самоуправления СП «Село Студенец» по согласованию с собственниками земельных участков, зданий или иного недвижимого имущества, на которых предполагается оборудование таких мест.</w:t>
      </w:r>
    </w:p>
    <w:p w:rsidR="00834190" w:rsidRPr="00834190" w:rsidRDefault="00834190" w:rsidP="00834190">
      <w:pPr>
        <w:spacing w:after="120"/>
        <w:ind w:firstLine="709"/>
      </w:pPr>
      <w:r w:rsidRPr="00834190">
        <w:t>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</w:t>
      </w:r>
    </w:p>
    <w:p w:rsidR="00834190" w:rsidRPr="00834190" w:rsidRDefault="00834190" w:rsidP="00834190">
      <w:pPr>
        <w:spacing w:after="120"/>
        <w:ind w:firstLine="709"/>
      </w:pPr>
      <w:r w:rsidRPr="00834190">
        <w:t>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информационных и агитационных материалов.</w:t>
      </w:r>
    </w:p>
    <w:p w:rsidR="00834190" w:rsidRPr="00834190" w:rsidRDefault="00834190" w:rsidP="00834190">
      <w:pPr>
        <w:spacing w:after="120"/>
        <w:ind w:firstLine="709"/>
      </w:pPr>
      <w:r w:rsidRPr="00834190">
        <w:t>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</w:p>
    <w:p w:rsidR="00834190" w:rsidRPr="00834190" w:rsidRDefault="00834190" w:rsidP="00834190">
      <w:pPr>
        <w:spacing w:after="120"/>
        <w:ind w:firstLine="709"/>
      </w:pPr>
      <w:r w:rsidRPr="00834190">
        <w:t>Очистку от объявлений, листовок, плакатов, афиш, другой печатной и рукописной продукции опор связи, электросети, уличного освещения, цоколей зданий, ограждений и других сооружения осуществляют организации, эксплуатирующие данные объекты.</w:t>
      </w:r>
    </w:p>
    <w:p w:rsidR="00834190" w:rsidRPr="00834190" w:rsidRDefault="00834190" w:rsidP="00834190">
      <w:pPr>
        <w:spacing w:after="120"/>
        <w:ind w:firstLine="709"/>
      </w:pPr>
      <w:r w:rsidRPr="00834190">
        <w:t xml:space="preserve">14. Установка рекламных конструкций осуществляется согласно схемам размещения рекламных конструкций, утверждаемым в соответствии с частью 5.8 статьи 19 Федерального закона от 13 марта 2006 года № </w:t>
      </w:r>
      <w:r w:rsidRPr="009550A6">
        <w:t>38-ФЗ</w:t>
      </w:r>
      <w:r w:rsidRPr="00834190">
        <w:t xml:space="preserve"> «О рекламе».</w:t>
      </w:r>
    </w:p>
    <w:p w:rsidR="00834190" w:rsidRPr="00834190" w:rsidRDefault="00834190" w:rsidP="00834190">
      <w:pPr>
        <w:spacing w:after="120"/>
        <w:ind w:firstLine="709"/>
      </w:pPr>
      <w:r w:rsidRPr="00834190">
        <w:t>14.1. Рекламные и информационные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Не допускается наличие внешних повреждений информационного поля рекламной конструкции.</w:t>
      </w:r>
    </w:p>
    <w:p w:rsidR="00834190" w:rsidRPr="00834190" w:rsidRDefault="00834190" w:rsidP="00834190">
      <w:pPr>
        <w:spacing w:after="120"/>
        <w:ind w:firstLine="709"/>
      </w:pPr>
      <w:r w:rsidRPr="00834190">
        <w:t>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</w:p>
    <w:p w:rsidR="00834190" w:rsidRPr="00834190" w:rsidRDefault="00834190" w:rsidP="00834190">
      <w:pPr>
        <w:spacing w:after="120"/>
        <w:ind w:firstLine="709"/>
      </w:pPr>
      <w:r w:rsidRPr="00834190">
        <w:t>14.2. На территории населенных пунктов сельского поселения размещаются следующие информационные конструкции:</w:t>
      </w:r>
    </w:p>
    <w:p w:rsidR="00834190" w:rsidRPr="00834190" w:rsidRDefault="00834190" w:rsidP="00834190">
      <w:pPr>
        <w:spacing w:after="120"/>
        <w:ind w:firstLine="709"/>
      </w:pPr>
      <w:proofErr w:type="gramStart"/>
      <w:r w:rsidRPr="00834190">
        <w:t>а) указатели наименований улиц, площадей, проездов, переулков, проектируемых (номерных) проездов, шоссе, набережных, скверов, тупиков,  аллей, линий, мостов, путепроводов, эстакад, указатели номеров домов;</w:t>
      </w:r>
      <w:proofErr w:type="gramEnd"/>
    </w:p>
    <w:p w:rsidR="00834190" w:rsidRPr="00834190" w:rsidRDefault="00834190" w:rsidP="00834190">
      <w:pPr>
        <w:spacing w:after="120"/>
        <w:ind w:firstLine="709"/>
      </w:pPr>
      <w:r w:rsidRPr="00834190">
        <w:t>б) указатели маршрутов (схемы) движения и расписания автомобильного транспорта, осуществляющего регулярные перевозки пассажиров;</w:t>
      </w:r>
    </w:p>
    <w:p w:rsidR="00834190" w:rsidRPr="00834190" w:rsidRDefault="00834190" w:rsidP="00834190">
      <w:pPr>
        <w:spacing w:after="120"/>
        <w:ind w:firstLine="709"/>
      </w:pPr>
      <w:r w:rsidRPr="00834190">
        <w:t>в) указатели (вывески) местоположения органов государственной власти и органов местного самоуправления, государственных и муниципальных предприятий и учреждений;</w:t>
      </w:r>
    </w:p>
    <w:p w:rsidR="00834190" w:rsidRPr="00834190" w:rsidRDefault="00834190" w:rsidP="00834190">
      <w:pPr>
        <w:spacing w:after="120"/>
        <w:ind w:firstLine="709"/>
      </w:pPr>
      <w:bookmarkStart w:id="2" w:name="Par130"/>
      <w:bookmarkEnd w:id="2"/>
      <w:proofErr w:type="gramStart"/>
      <w:r w:rsidRPr="00834190">
        <w:t xml:space="preserve"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</w:t>
      </w:r>
      <w:r w:rsidRPr="00834190">
        <w:lastRenderedPageBreak/>
        <w:t>коммерческое обозначение, изображение товарного знака, знака обслуживания</w:t>
      </w:r>
      <w:proofErr w:type="gramEnd"/>
      <w:r w:rsidRPr="00834190">
        <w:t>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834190" w:rsidRPr="00834190" w:rsidRDefault="00834190" w:rsidP="00834190">
      <w:pPr>
        <w:spacing w:after="120"/>
        <w:ind w:firstLine="709"/>
      </w:pPr>
      <w:r w:rsidRPr="00834190">
        <w:t>д) информационные конструкции, содержащие сведения, предусмотренные законодательством в области защиты прав потребителей;</w:t>
      </w:r>
    </w:p>
    <w:p w:rsidR="00834190" w:rsidRPr="00834190" w:rsidRDefault="00834190" w:rsidP="00834190">
      <w:pPr>
        <w:spacing w:after="120"/>
        <w:ind w:firstLine="709"/>
      </w:pPr>
      <w:r w:rsidRPr="00834190">
        <w:t>е) иные информационные конструкции, которые определяются органами местного самоуправления СП «Село Студенец» в соответствии с действующим законодательством.</w:t>
      </w:r>
    </w:p>
    <w:p w:rsidR="00834190" w:rsidRPr="00834190" w:rsidRDefault="00834190" w:rsidP="00834190">
      <w:pPr>
        <w:spacing w:after="120"/>
        <w:ind w:firstLine="709"/>
      </w:pPr>
      <w:r w:rsidRPr="00834190">
        <w:t>14.3. При размещении на зданиях, строениях и сооружениях информационных конструкций должны учитываться архитектурно-</w:t>
      </w:r>
      <w:proofErr w:type="gramStart"/>
      <w:r w:rsidRPr="00834190">
        <w:t>композиционные решения</w:t>
      </w:r>
      <w:proofErr w:type="gramEnd"/>
      <w:r w:rsidRPr="00834190">
        <w:t xml:space="preserve"> фасада здания, строения, сооружения на которых будет размещена информационная конструкция, а также внешний архитектурный облик сложившейся застройки сельского поселения.</w:t>
      </w:r>
    </w:p>
    <w:p w:rsidR="00834190" w:rsidRPr="00834190" w:rsidRDefault="00834190" w:rsidP="00834190">
      <w:pPr>
        <w:spacing w:after="120"/>
        <w:ind w:firstLine="709"/>
      </w:pPr>
      <w:r w:rsidRPr="00834190"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834190" w:rsidRPr="00834190" w:rsidRDefault="00834190" w:rsidP="00834190">
      <w:pPr>
        <w:spacing w:after="120"/>
        <w:ind w:firstLine="709"/>
      </w:pPr>
      <w:r w:rsidRPr="00834190">
        <w:t>14.4. Информационные конструкции размещаются:</w:t>
      </w:r>
    </w:p>
    <w:p w:rsidR="00834190" w:rsidRPr="00834190" w:rsidRDefault="00834190" w:rsidP="00834190">
      <w:pPr>
        <w:spacing w:after="120"/>
        <w:ind w:firstLine="709"/>
      </w:pPr>
      <w:r w:rsidRPr="00834190">
        <w:t>а) на плоских участках фасада здания, строения, сооружения, свободных от архитектурных элементов, навесах («козырьках») входных групп;</w:t>
      </w:r>
    </w:p>
    <w:p w:rsidR="00834190" w:rsidRPr="00834190" w:rsidRDefault="00834190" w:rsidP="00834190">
      <w:pPr>
        <w:spacing w:after="120"/>
        <w:ind w:firstLine="709"/>
      </w:pPr>
      <w:r w:rsidRPr="00834190"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834190" w:rsidRPr="00834190" w:rsidRDefault="00834190" w:rsidP="00834190">
      <w:pPr>
        <w:spacing w:after="120"/>
        <w:ind w:firstLine="709"/>
      </w:pPr>
      <w:r w:rsidRPr="00834190">
        <w:t>в) непосредственно у главного входа или над входом в здание, строение, сооружение или помещение, в котором фактически находится (осуществляет деятельность) организация, индивидуальный предприниматель, сведения о котором содержатся на информационной конструкции;</w:t>
      </w:r>
    </w:p>
    <w:p w:rsidR="00834190" w:rsidRPr="00834190" w:rsidRDefault="00834190" w:rsidP="00834190">
      <w:pPr>
        <w:spacing w:after="120"/>
        <w:ind w:firstLine="709"/>
      </w:pPr>
      <w:r w:rsidRPr="00834190">
        <w:t>г) в иных местах, определенных правилами благоустройства территории муниципального образования.</w:t>
      </w:r>
    </w:p>
    <w:p w:rsidR="00834190" w:rsidRPr="00834190" w:rsidRDefault="00834190" w:rsidP="00834190">
      <w:pPr>
        <w:spacing w:after="120"/>
        <w:ind w:firstLine="709"/>
      </w:pPr>
      <w:r w:rsidRPr="00834190">
        <w:t>14.5. При размещении информационных конструкций на зданиях, строениях и сооружениях не допускается:</w:t>
      </w:r>
    </w:p>
    <w:p w:rsidR="00834190" w:rsidRPr="00834190" w:rsidRDefault="00834190" w:rsidP="00834190">
      <w:pPr>
        <w:spacing w:after="120"/>
        <w:ind w:firstLine="709"/>
      </w:pPr>
      <w:r w:rsidRPr="00834190">
        <w:t>а) нарушение требований к местам размещения информационных конструкций;</w:t>
      </w:r>
    </w:p>
    <w:p w:rsidR="00834190" w:rsidRPr="00834190" w:rsidRDefault="00834190" w:rsidP="00834190">
      <w:pPr>
        <w:spacing w:after="120"/>
        <w:ind w:firstLine="709"/>
      </w:pPr>
      <w:r w:rsidRPr="00834190">
        <w:t>б) нарушение вертикального порядка расположения букв на информационном поле информационной конструкции;</w:t>
      </w:r>
    </w:p>
    <w:p w:rsidR="00834190" w:rsidRPr="00834190" w:rsidRDefault="00834190" w:rsidP="00834190">
      <w:pPr>
        <w:spacing w:after="120"/>
        <w:ind w:firstLine="709"/>
      </w:pPr>
      <w:r w:rsidRPr="00834190">
        <w:t>в) использование в текстах (надписях), размещаемых на информационных конструкциях, указанных в подпункте «г» пункта 29.1 настоящих Правил, товарных знаков и знаков 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834190" w:rsidRPr="00834190" w:rsidRDefault="00834190" w:rsidP="00834190">
      <w:pPr>
        <w:spacing w:after="120"/>
        <w:ind w:firstLine="709"/>
      </w:pPr>
      <w:r w:rsidRPr="00834190">
        <w:t>г) полное или частичное перекрытие оконных и дверных проемов, а также витражей и витрин;</w:t>
      </w:r>
    </w:p>
    <w:p w:rsidR="00834190" w:rsidRPr="00834190" w:rsidRDefault="00834190" w:rsidP="00834190">
      <w:pPr>
        <w:spacing w:after="120"/>
        <w:ind w:firstLine="709"/>
      </w:pPr>
      <w:r w:rsidRPr="00834190">
        <w:lastRenderedPageBreak/>
        <w:t>д)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834190" w:rsidRPr="00834190" w:rsidRDefault="00834190" w:rsidP="00834190">
      <w:pPr>
        <w:spacing w:after="120"/>
        <w:ind w:firstLine="709"/>
      </w:pPr>
      <w:r w:rsidRPr="00834190">
        <w:t>е) перекрытие указателей наименований улиц и номеров домов;</w:t>
      </w:r>
    </w:p>
    <w:p w:rsidR="00834190" w:rsidRPr="00834190" w:rsidRDefault="00834190" w:rsidP="00834190">
      <w:pPr>
        <w:spacing w:after="120"/>
        <w:ind w:firstLine="709"/>
      </w:pPr>
      <w:r w:rsidRPr="00834190">
        <w:t>ж) размещение информационных конструкций в иных случаях, определенных правилами благоустройства территории муниципального образования.</w:t>
      </w:r>
    </w:p>
    <w:p w:rsidR="00834190" w:rsidRPr="00834190" w:rsidRDefault="00834190" w:rsidP="00834190">
      <w:pPr>
        <w:spacing w:after="120"/>
        <w:ind w:firstLine="709"/>
      </w:pPr>
      <w:r w:rsidRPr="00834190">
        <w:t>14.6. В случае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834190" w:rsidRPr="00834190" w:rsidRDefault="00834190" w:rsidP="00834190">
      <w:pPr>
        <w:spacing w:after="120"/>
        <w:ind w:firstLine="709"/>
      </w:pPr>
      <w:r w:rsidRPr="00834190">
        <w:t>а) учитывать архитектурно-</w:t>
      </w:r>
      <w:proofErr w:type="gramStart"/>
      <w:r w:rsidRPr="00834190">
        <w:t>композиционные решения</w:t>
      </w:r>
      <w:proofErr w:type="gramEnd"/>
      <w:r w:rsidRPr="00834190">
        <w:t xml:space="preserve">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834190" w:rsidRPr="00834190" w:rsidRDefault="00834190" w:rsidP="00834190">
      <w:pPr>
        <w:spacing w:after="120"/>
        <w:ind w:firstLine="709"/>
      </w:pPr>
      <w:r w:rsidRPr="00834190"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834190" w:rsidRPr="00834190" w:rsidRDefault="00834190" w:rsidP="00834190">
      <w:pPr>
        <w:spacing w:after="120"/>
        <w:ind w:firstLine="709"/>
      </w:pPr>
      <w:r w:rsidRPr="00834190">
        <w:t>Типовые варианты размещения информационных конструкций (в виде рисунков, графических схем и т.д.) устанавливаются правилами благоустройства территории муниципального образования сельское поселение «Село Студенец».</w:t>
      </w:r>
    </w:p>
    <w:p w:rsidR="00834190" w:rsidRPr="00834190" w:rsidRDefault="00834190" w:rsidP="00834190">
      <w:pPr>
        <w:spacing w:after="120"/>
        <w:ind w:firstLine="709"/>
      </w:pPr>
      <w:r w:rsidRPr="00834190">
        <w:t>14.7. На зданиях общественных, общественно-деловых, торговых,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834190" w:rsidRPr="00834190" w:rsidRDefault="00834190" w:rsidP="00834190">
      <w:pPr>
        <w:spacing w:after="120"/>
        <w:ind w:firstLine="709"/>
      </w:pPr>
      <w:r w:rsidRPr="00834190">
        <w:t>14.8.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834190" w:rsidRPr="00834190" w:rsidRDefault="00834190" w:rsidP="00834190">
      <w:pPr>
        <w:spacing w:after="120"/>
        <w:ind w:firstLine="709"/>
      </w:pPr>
      <w:r w:rsidRPr="00834190">
        <w:t>а) единственным собственником (правообладателем) здания, строения, сооружения является организация, индивидуальный предприниматель, сведения о 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:rsidR="00834190" w:rsidRPr="00834190" w:rsidRDefault="00834190" w:rsidP="00834190">
      <w:pPr>
        <w:spacing w:after="120"/>
        <w:ind w:firstLine="709"/>
      </w:pPr>
      <w:r w:rsidRPr="00834190">
        <w:t>б) на крыше одного здания, строения, сооружения размещена только одна информационная конструкция;</w:t>
      </w:r>
    </w:p>
    <w:p w:rsidR="00834190" w:rsidRPr="00834190" w:rsidRDefault="00834190" w:rsidP="00834190">
      <w:pPr>
        <w:spacing w:after="120"/>
        <w:ind w:firstLine="709"/>
      </w:pPr>
      <w:r w:rsidRPr="00834190">
        <w:t xml:space="preserve"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</w:t>
      </w:r>
      <w:proofErr w:type="spellStart"/>
      <w:r w:rsidRPr="00834190">
        <w:t>стилобатной</w:t>
      </w:r>
      <w:proofErr w:type="spellEnd"/>
      <w:r w:rsidRPr="00834190">
        <w:t xml:space="preserve"> части.</w:t>
      </w:r>
    </w:p>
    <w:p w:rsidR="00834190" w:rsidRPr="00834190" w:rsidRDefault="00834190" w:rsidP="00834190">
      <w:pPr>
        <w:spacing w:after="120"/>
        <w:ind w:firstLine="709"/>
      </w:pPr>
      <w:r w:rsidRPr="00834190">
        <w:t>14.9.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834190" w:rsidRPr="00834190" w:rsidRDefault="00834190" w:rsidP="00834190">
      <w:pPr>
        <w:spacing w:after="120"/>
        <w:ind w:firstLine="709"/>
      </w:pPr>
      <w:r w:rsidRPr="00834190">
        <w:t xml:space="preserve">14.10. В случае размещения информационных конструкций на зданиях, строениях, сооружениях по </w:t>
      </w:r>
      <w:proofErr w:type="gramStart"/>
      <w:r w:rsidRPr="00834190">
        <w:t>индивидуальным проектам</w:t>
      </w:r>
      <w:proofErr w:type="gramEnd"/>
      <w:r w:rsidRPr="00834190">
        <w:t xml:space="preserve"> и архитектурно-художественным концепциям необходимо учитывать:</w:t>
      </w:r>
    </w:p>
    <w:p w:rsidR="00834190" w:rsidRPr="00834190" w:rsidRDefault="00834190" w:rsidP="00834190">
      <w:pPr>
        <w:spacing w:after="120"/>
        <w:ind w:firstLine="709"/>
      </w:pPr>
      <w:r w:rsidRPr="00834190">
        <w:t>а) архитектурно-</w:t>
      </w:r>
      <w:proofErr w:type="gramStart"/>
      <w:r w:rsidRPr="00834190">
        <w:t>композиционные решения</w:t>
      </w:r>
      <w:proofErr w:type="gramEnd"/>
      <w:r w:rsidRPr="00834190">
        <w:t xml:space="preserve"> фасада здания, строения, сооружения на которых будет размещена информационная конструкция;</w:t>
      </w:r>
    </w:p>
    <w:p w:rsidR="00834190" w:rsidRPr="00834190" w:rsidRDefault="00834190" w:rsidP="00834190">
      <w:pPr>
        <w:spacing w:after="120"/>
        <w:ind w:firstLine="709"/>
      </w:pPr>
      <w:r w:rsidRPr="00834190">
        <w:lastRenderedPageBreak/>
        <w:t>б) внешний архитектурный облик сложившейся застройки населенных пунктов  сельского поселения «Село Студенец»;</w:t>
      </w:r>
    </w:p>
    <w:p w:rsidR="00834190" w:rsidRPr="00834190" w:rsidRDefault="00834190" w:rsidP="00834190">
      <w:pPr>
        <w:spacing w:after="120"/>
        <w:ind w:firstLine="709"/>
      </w:pPr>
      <w:r w:rsidRPr="00834190">
        <w:t>в) наличие в застройке уникальных зданий, строений, сооружений, архитектурных ансамблей, имеющих доминантное значение в архитектурно-планировочной структуре населенных пунктов  сельского поселения, а также объектов высокого общественного и социального значения.</w:t>
      </w:r>
    </w:p>
    <w:p w:rsidR="00834190" w:rsidRPr="00834190" w:rsidRDefault="00834190" w:rsidP="00834190">
      <w:pPr>
        <w:spacing w:after="120"/>
        <w:ind w:firstLine="709"/>
      </w:pPr>
      <w:r w:rsidRPr="00834190">
        <w:t>14.11. Информационные конструкции, не соответствующие требованиям правил благоустройства территории муниципального образования, подлежат демонтажу в порядке, определенном органом местного самоуправления сельского поселения.</w:t>
      </w:r>
    </w:p>
    <w:p w:rsidR="00834190" w:rsidRPr="00834190" w:rsidRDefault="00834190" w:rsidP="00834190">
      <w:pPr>
        <w:spacing w:after="120"/>
        <w:ind w:firstLine="709"/>
      </w:pPr>
      <w:r w:rsidRPr="00834190">
        <w:t>15. Детские площадки изолируются от транзитного пешеходного движения, проездов, разворотных площадок, площадок для установки мусоросборников, участков постоянного и временного хранения автотранспортных средств. Подходы к детским площадкам не организовываются с проезжей части.</w:t>
      </w:r>
    </w:p>
    <w:p w:rsidR="00834190" w:rsidRPr="00834190" w:rsidRDefault="00834190" w:rsidP="00834190">
      <w:pPr>
        <w:spacing w:after="120"/>
        <w:ind w:firstLine="709"/>
      </w:pPr>
      <w:r w:rsidRPr="00834190">
        <w:t>Расстояние от окон жилых домов и общественных зданий до границ детских площадок дошкольного возраста принимаются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834190" w:rsidRPr="00834190" w:rsidRDefault="00834190" w:rsidP="00834190">
      <w:pPr>
        <w:spacing w:after="120"/>
        <w:ind w:firstLine="709"/>
      </w:pPr>
      <w:r w:rsidRPr="00834190">
        <w:t>16. Некапитальные нестационарные сооружения размещаются таким образом, чтобы они не мешали пешеходному движению, не ухудшали визуальное восприятие среды населенного пункта и благоустройство территории и застройки.</w:t>
      </w:r>
    </w:p>
    <w:p w:rsidR="00834190" w:rsidRPr="00834190" w:rsidRDefault="00834190" w:rsidP="00834190">
      <w:pPr>
        <w:spacing w:after="120"/>
        <w:ind w:firstLine="709"/>
      </w:pPr>
      <w:r w:rsidRPr="00834190">
        <w:t>Сооружения предприятий мелкорозничной торговли, бытового обслуживания и питания размещаются на территориях пешеходных зон, в парках, садах, на бульварах населенного пункта.</w:t>
      </w:r>
    </w:p>
    <w:p w:rsidR="00834190" w:rsidRPr="00834190" w:rsidRDefault="00834190" w:rsidP="00834190">
      <w:pPr>
        <w:spacing w:after="120"/>
        <w:ind w:firstLine="709"/>
      </w:pPr>
      <w:r w:rsidRPr="00834190">
        <w:t>17. Жители сельского поселения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средств, препятствующих проведению уборочных или ремонтно-восстановительных работ.</w:t>
      </w:r>
    </w:p>
    <w:p w:rsidR="00834190" w:rsidRPr="00834190" w:rsidRDefault="00834190" w:rsidP="00834190">
      <w:pPr>
        <w:spacing w:after="120"/>
        <w:ind w:firstLine="709"/>
      </w:pPr>
      <w:r w:rsidRPr="00834190">
        <w:t>18. Период зимней уборки устанавливается с 1 ноября текущего календарного года по 15 апреля следующего календарного года. В случае значительного отклонения от среднего индивидуальных климатических особенностей текущей зимы сроки начала и окончания зимней уборки могут изменяться решением органа местного самоуправления сельского поселения.</w:t>
      </w:r>
    </w:p>
    <w:p w:rsidR="00834190" w:rsidRPr="00834190" w:rsidRDefault="00834190" w:rsidP="00834190">
      <w:pPr>
        <w:spacing w:after="120"/>
        <w:ind w:firstLine="709"/>
      </w:pPr>
      <w:r w:rsidRPr="00834190">
        <w:t xml:space="preserve">19. В первоочередном порядке в целях обеспечения беспрепятственного проезда транспортных средств и движения пешеходов обеспечивается уборка </w:t>
      </w:r>
      <w:proofErr w:type="gramStart"/>
      <w:r w:rsidRPr="00834190">
        <w:t>снега</w:t>
      </w:r>
      <w:proofErr w:type="gramEnd"/>
      <w:r w:rsidRPr="00834190">
        <w:t xml:space="preserve"> и ликвидация ледовых образований с проезжей части дорог и тротуаров.</w:t>
      </w:r>
    </w:p>
    <w:p w:rsidR="00834190" w:rsidRPr="00834190" w:rsidRDefault="00834190" w:rsidP="00834190">
      <w:pPr>
        <w:spacing w:after="120"/>
        <w:ind w:firstLine="709"/>
      </w:pPr>
      <w:r w:rsidRPr="00834190">
        <w:t xml:space="preserve">20. В период зимней уборки </w:t>
      </w:r>
      <w:proofErr w:type="spellStart"/>
      <w:r w:rsidRPr="00834190">
        <w:t>внутридворовые</w:t>
      </w:r>
      <w:proofErr w:type="spellEnd"/>
      <w:r w:rsidRPr="00834190">
        <w:t xml:space="preserve"> проезды должны очищаться от снега. Дорожки и площадки парков, скверов, бульваров должны быть убраны от снега и посыпаны </w:t>
      </w:r>
      <w:proofErr w:type="spellStart"/>
      <w:r w:rsidRPr="00834190">
        <w:t>противогололедным</w:t>
      </w:r>
      <w:proofErr w:type="spellEnd"/>
      <w:r w:rsidRPr="00834190">
        <w:t xml:space="preserve"> материалом в случае гололеда.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834190" w:rsidRPr="00834190" w:rsidRDefault="00834190" w:rsidP="00834190">
      <w:pPr>
        <w:spacing w:after="120"/>
        <w:ind w:firstLine="709"/>
      </w:pPr>
      <w:r w:rsidRPr="00834190">
        <w:t>21. При уборке дорожек в парках, садах, скверах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834190" w:rsidRPr="00834190" w:rsidRDefault="00834190" w:rsidP="00834190">
      <w:pPr>
        <w:spacing w:after="120"/>
        <w:ind w:firstLine="709"/>
      </w:pPr>
      <w:r w:rsidRPr="00834190">
        <w:t>22. Запрещается:</w:t>
      </w:r>
    </w:p>
    <w:p w:rsidR="00834190" w:rsidRPr="00834190" w:rsidRDefault="00834190" w:rsidP="00834190">
      <w:pPr>
        <w:spacing w:after="120"/>
        <w:ind w:firstLine="709"/>
      </w:pPr>
      <w:r w:rsidRPr="00834190">
        <w:lastRenderedPageBreak/>
        <w:t>а) выдвигать или перемещать на проезжую часть магистралей, улиц и проездов снег, счищаемый с внутриквартальных, придомовых территорий, территорий хозяйствующих субъектов;</w:t>
      </w:r>
    </w:p>
    <w:p w:rsidR="00834190" w:rsidRPr="00834190" w:rsidRDefault="00834190" w:rsidP="00834190">
      <w:pPr>
        <w:spacing w:after="120"/>
        <w:ind w:firstLine="709"/>
      </w:pPr>
      <w:r w:rsidRPr="00834190">
        <w:t>б) осуществлять роторную переброску и перемещение загрязненного снега, а также осколков льда на газоны, цветники, кустарники и другие зеленые насаждения;</w:t>
      </w:r>
    </w:p>
    <w:p w:rsidR="00834190" w:rsidRPr="00834190" w:rsidRDefault="00834190" w:rsidP="00834190">
      <w:pPr>
        <w:spacing w:after="120"/>
        <w:ind w:firstLine="709"/>
      </w:pPr>
      <w:r w:rsidRPr="00834190">
        <w:t>в) организовывать складирование (свалки) снега в местах, не установленных органами местного самоуправления сельского поселения</w:t>
      </w:r>
      <w:proofErr w:type="gramStart"/>
      <w:r w:rsidRPr="00834190">
        <w:t>..</w:t>
      </w:r>
      <w:proofErr w:type="gramEnd"/>
    </w:p>
    <w:p w:rsidR="00834190" w:rsidRPr="00834190" w:rsidRDefault="00834190" w:rsidP="00834190">
      <w:pPr>
        <w:spacing w:after="120"/>
        <w:ind w:firstLine="709"/>
      </w:pPr>
      <w:r w:rsidRPr="00834190">
        <w:t>23.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834190" w:rsidRPr="00834190" w:rsidRDefault="00834190" w:rsidP="00834190">
      <w:pPr>
        <w:spacing w:after="120"/>
        <w:ind w:firstLine="709"/>
      </w:pPr>
      <w:r w:rsidRPr="00834190">
        <w:t>24. Формирование снежных валов не допускается на перекрестках, вблизи железнодорожных переездов  и на тротуарах.</w:t>
      </w:r>
    </w:p>
    <w:p w:rsidR="00834190" w:rsidRPr="00834190" w:rsidRDefault="00834190" w:rsidP="00834190">
      <w:pPr>
        <w:spacing w:after="120"/>
        <w:ind w:firstLine="709"/>
      </w:pPr>
      <w:r w:rsidRPr="00834190">
        <w:t>25. Вывоз снега с улиц и проездов осуществляется в первую очередь от остановок общественного пассажирского транспорта, наземных пешеходных переходов, с мостов и путепроводов, мест массового посещения граждан, въездов на территории больниц (</w:t>
      </w:r>
      <w:proofErr w:type="spellStart"/>
      <w:r w:rsidRPr="00834190">
        <w:t>ФАПов</w:t>
      </w:r>
      <w:proofErr w:type="spellEnd"/>
      <w:r w:rsidRPr="00834190">
        <w:t>) и других социально значимых объектов в течение суток после окончания снегопада.</w:t>
      </w:r>
    </w:p>
    <w:p w:rsidR="00834190" w:rsidRPr="00834190" w:rsidRDefault="00834190" w:rsidP="00834190">
      <w:pPr>
        <w:spacing w:after="120"/>
        <w:ind w:firstLine="709"/>
      </w:pPr>
      <w:r w:rsidRPr="00834190">
        <w:t>26. Места временного складирования снега после снеготаяния должны быть очищены от мусора и благоустроены.</w:t>
      </w:r>
    </w:p>
    <w:p w:rsidR="00834190" w:rsidRPr="00834190" w:rsidRDefault="00834190" w:rsidP="00834190">
      <w:pPr>
        <w:spacing w:after="120"/>
        <w:ind w:firstLine="709"/>
      </w:pPr>
      <w:r w:rsidRPr="00834190">
        <w:t>27. В зимнее время должна быть организована своевременная очистка кровель зданий от снега и ледовых образований.</w:t>
      </w:r>
    </w:p>
    <w:p w:rsidR="00834190" w:rsidRPr="00834190" w:rsidRDefault="00834190" w:rsidP="00834190">
      <w:pPr>
        <w:spacing w:after="120"/>
        <w:ind w:firstLine="709"/>
      </w:pPr>
      <w:r w:rsidRPr="00834190">
        <w:t>28. Период летней уборки устанавливается с 16 апреля по 31 октября текущего календарного года.</w:t>
      </w:r>
    </w:p>
    <w:p w:rsidR="00834190" w:rsidRPr="00834190" w:rsidRDefault="00834190" w:rsidP="00834190">
      <w:pPr>
        <w:spacing w:after="120"/>
        <w:ind w:firstLine="709"/>
      </w:pPr>
      <w:r w:rsidRPr="00834190">
        <w:t>29. Запрещается:</w:t>
      </w:r>
    </w:p>
    <w:p w:rsidR="00834190" w:rsidRPr="00834190" w:rsidRDefault="00834190" w:rsidP="00834190">
      <w:pPr>
        <w:spacing w:after="120"/>
        <w:ind w:firstLine="709"/>
      </w:pPr>
      <w:r w:rsidRPr="00834190">
        <w:t>а) выдвигать или перемещать на проезжую часть улиц, дорог, внутриквартальных проездов отходы производства и потребления, смет, счищаемый с придомовых территорий, тротуаров и внутриквартальных проездов;</w:t>
      </w:r>
    </w:p>
    <w:p w:rsidR="00834190" w:rsidRPr="00834190" w:rsidRDefault="00834190" w:rsidP="00834190">
      <w:pPr>
        <w:spacing w:after="120"/>
        <w:ind w:firstLine="709"/>
      </w:pPr>
      <w:r w:rsidRPr="00834190">
        <w:t>б) сжигать листву, производственные отходы на территориях хозяйствующих субъектов и частных домовладений;</w:t>
      </w:r>
    </w:p>
    <w:p w:rsidR="00834190" w:rsidRPr="00834190" w:rsidRDefault="00834190" w:rsidP="00834190">
      <w:pPr>
        <w:spacing w:after="120"/>
        <w:ind w:firstLine="709"/>
      </w:pPr>
      <w:r w:rsidRPr="00834190">
        <w:t>в) выбрасывать жидкие бытовые, пищевые и другие виды отходов, а также закапывать или сжигать их в не предназначенных для этих целей местах.</w:t>
      </w:r>
    </w:p>
    <w:p w:rsidR="00834190" w:rsidRPr="00834190" w:rsidRDefault="00834190" w:rsidP="00834190">
      <w:pPr>
        <w:spacing w:after="120"/>
        <w:ind w:firstLine="709"/>
      </w:pPr>
      <w:r w:rsidRPr="00834190">
        <w:t xml:space="preserve">30. В период листопада производятся </w:t>
      </w:r>
      <w:proofErr w:type="gramStart"/>
      <w:r w:rsidRPr="00834190">
        <w:t>сгребание</w:t>
      </w:r>
      <w:proofErr w:type="gramEnd"/>
      <w:r w:rsidRPr="00834190">
        <w:t xml:space="preserve"> и вывоз опавших листьев с проезжей части дорог и придомовых территорий. Сгребание листвы к комлевой части деревьев и кустарников запрещается.</w:t>
      </w:r>
    </w:p>
    <w:p w:rsidR="00834190" w:rsidRPr="00834190" w:rsidRDefault="00834190" w:rsidP="00834190">
      <w:pPr>
        <w:spacing w:after="120"/>
        <w:ind w:firstLine="709"/>
      </w:pPr>
      <w:r w:rsidRPr="00834190">
        <w:t>31. Мойка дорожных покрытий площадей и улиц производится в ночное время.</w:t>
      </w:r>
    </w:p>
    <w:p w:rsidR="00834190" w:rsidRPr="00834190" w:rsidRDefault="00834190" w:rsidP="00834190">
      <w:pPr>
        <w:spacing w:after="120"/>
        <w:ind w:firstLine="709"/>
      </w:pPr>
      <w:r w:rsidRPr="00834190">
        <w:t>32.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другие объекты подлежат уборке лицом, осуществляющим уборку проезжей части.</w:t>
      </w:r>
    </w:p>
    <w:p w:rsidR="00834190" w:rsidRPr="00834190" w:rsidRDefault="00834190" w:rsidP="00834190">
      <w:pPr>
        <w:spacing w:after="120"/>
        <w:ind w:firstLine="709"/>
      </w:pPr>
      <w:r w:rsidRPr="00834190">
        <w:t>33. Тротуары и расположенные на них остановки должны быть очищены от грунтово-песчаных наносов, видимого мусора и промыты.</w:t>
      </w:r>
    </w:p>
    <w:p w:rsidR="00834190" w:rsidRPr="00834190" w:rsidRDefault="00834190" w:rsidP="00834190">
      <w:pPr>
        <w:spacing w:after="120"/>
        <w:ind w:firstLine="709"/>
      </w:pPr>
      <w:r w:rsidRPr="00834190">
        <w:t xml:space="preserve">34. </w:t>
      </w:r>
      <w:proofErr w:type="gramStart"/>
      <w:r w:rsidRPr="00834190">
        <w:t xml:space="preserve">Производство работ по сбору и вывозу мусора осуществляется уполномоченными организациями, собственниками и пользователями зданий, строений, сооружений, земельных участков самостоятельно или на основании договоров со специализированными организациями, а после заключения </w:t>
      </w:r>
      <w:r w:rsidRPr="00834190">
        <w:lastRenderedPageBreak/>
        <w:t>соглашения между органом исполнительной власти Калужской области и региональным оператором по обращению с ТКО, а также утвержденного единого тарифа на услугу по обращению с ТКО на территории Калужской области - исполнителем коммунальной</w:t>
      </w:r>
      <w:proofErr w:type="gramEnd"/>
      <w:r w:rsidRPr="00834190">
        <w:t xml:space="preserve"> услуги по обращению с твердыми коммунальными отходами</w:t>
      </w:r>
    </w:p>
    <w:p w:rsidR="00834190" w:rsidRPr="00834190" w:rsidRDefault="00834190" w:rsidP="00834190">
      <w:pPr>
        <w:spacing w:after="120"/>
        <w:ind w:firstLine="709"/>
      </w:pPr>
      <w:r w:rsidRPr="00834190">
        <w:t>35. Обязанность по уборке мусора, просыпавшегося при выгрузке из контейнеров в мусоровоз или загрузке бункера, возлагается на хозяйствующий субъект, осуществляющий вывоз мусора.</w:t>
      </w:r>
    </w:p>
    <w:p w:rsidR="00834190" w:rsidRPr="00834190" w:rsidRDefault="00834190" w:rsidP="00834190">
      <w:pPr>
        <w:spacing w:after="120"/>
        <w:ind w:firstLine="709"/>
      </w:pPr>
      <w:r w:rsidRPr="00834190">
        <w:t>36. Переполнение контейнеров, бункеров-накопителей мусором не допускается.</w:t>
      </w:r>
    </w:p>
    <w:p w:rsidR="00834190" w:rsidRPr="00834190" w:rsidRDefault="00834190" w:rsidP="00834190">
      <w:pPr>
        <w:spacing w:after="120"/>
        <w:ind w:firstLine="709"/>
      </w:pPr>
      <w:r w:rsidRPr="00834190">
        <w:t>37. Контейнеры и бункеры-накопители размещаются (устанавливаются) на специально оборудованных контейнерных площадках. Места размещения и тип ограждения определяются органами местного самоуправления муниципального образования сельского поселения «Село Студенец» в соответствии с законодательством.</w:t>
      </w:r>
    </w:p>
    <w:p w:rsidR="00834190" w:rsidRPr="00834190" w:rsidRDefault="00834190" w:rsidP="00834190">
      <w:pPr>
        <w:spacing w:after="120"/>
        <w:ind w:firstLine="709"/>
      </w:pPr>
      <w:r w:rsidRPr="00834190">
        <w:t>Расстановка контейнеров и бункеров-накопителей предусматривается у скамей, некапитальных нестационарных сооружений и уличного технического оборудования, ориентированных на продажу продуктов питания на остановках общественного транспорта.</w:t>
      </w:r>
    </w:p>
    <w:p w:rsidR="00834190" w:rsidRPr="00834190" w:rsidRDefault="00834190" w:rsidP="00834190">
      <w:pPr>
        <w:spacing w:after="120"/>
        <w:ind w:firstLine="709"/>
      </w:pPr>
      <w:r w:rsidRPr="00834190">
        <w:t>Количество и объем контейнеров определяются в соответствии с требованиями законодательства об отходах производства и потребления. Размер контейнерной площадки определяется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</w:p>
    <w:p w:rsidR="00834190" w:rsidRPr="00834190" w:rsidRDefault="00834190" w:rsidP="00834190">
      <w:pPr>
        <w:spacing w:after="120"/>
        <w:ind w:firstLine="709"/>
      </w:pPr>
      <w:r w:rsidRPr="00834190">
        <w:t>38. Запрещается самовольная установка контейнеров и бункеров-накопителей без согласования с администрацией сельского поселения «Село Студенец».</w:t>
      </w:r>
    </w:p>
    <w:p w:rsidR="00834190" w:rsidRPr="00834190" w:rsidRDefault="00834190" w:rsidP="00834190">
      <w:pPr>
        <w:spacing w:after="120"/>
        <w:ind w:firstLine="709"/>
      </w:pPr>
      <w:r w:rsidRPr="00834190">
        <w:t>39. 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834190" w:rsidRPr="00834190" w:rsidRDefault="00834190" w:rsidP="00834190">
      <w:pPr>
        <w:spacing w:after="120"/>
        <w:ind w:firstLine="709"/>
      </w:pPr>
      <w:r w:rsidRPr="00834190">
        <w:t>40. Контейнеры и бункеры-накопители должны быть оборудованы в соответствии с законодательством и содержаться в технически исправном состоянии.</w:t>
      </w:r>
    </w:p>
    <w:p w:rsidR="00834190" w:rsidRPr="00834190" w:rsidRDefault="00834190" w:rsidP="00834190">
      <w:pPr>
        <w:spacing w:after="120"/>
        <w:ind w:firstLine="709"/>
      </w:pPr>
      <w:r w:rsidRPr="00834190">
        <w:t>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вывоз, а также информация, предостерегающая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834190" w:rsidRPr="00834190" w:rsidRDefault="00834190" w:rsidP="00834190">
      <w:pPr>
        <w:spacing w:after="120"/>
        <w:ind w:firstLine="709"/>
      </w:pPr>
      <w:r w:rsidRPr="00834190">
        <w:t>41. Очистка урн производится по мере их заполнения, но не реже одного раза в день.</w:t>
      </w:r>
    </w:p>
    <w:p w:rsidR="00834190" w:rsidRPr="00834190" w:rsidRDefault="00834190" w:rsidP="00834190">
      <w:pPr>
        <w:spacing w:after="120"/>
        <w:ind w:firstLine="709"/>
      </w:pPr>
      <w:bookmarkStart w:id="3" w:name="Par211"/>
      <w:bookmarkEnd w:id="3"/>
      <w:r w:rsidRPr="00834190">
        <w:t xml:space="preserve">42. </w:t>
      </w:r>
      <w:proofErr w:type="gramStart"/>
      <w:r w:rsidRPr="00834190">
        <w:t xml:space="preserve">Собственники и (или) иные законные владельцы зданий, строений, сооружений, земельных участков (лица, ответственные за эксплуатацию здания, строения, сооружения)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</w:t>
      </w:r>
      <w:r w:rsidRPr="00834190">
        <w:lastRenderedPageBreak/>
        <w:t>участие, в том числе финансовое, в содержании прилегающих территорий в случаях и порядке, которые определяются правилами</w:t>
      </w:r>
      <w:proofErr w:type="gramEnd"/>
      <w:r w:rsidRPr="00834190">
        <w:t xml:space="preserve"> благоустройства территории муниципального образования сельское поселение «Село Студенец».</w:t>
      </w:r>
    </w:p>
    <w:p w:rsidR="00834190" w:rsidRPr="00834190" w:rsidRDefault="00834190" w:rsidP="00834190">
      <w:pPr>
        <w:spacing w:after="120"/>
        <w:ind w:firstLine="709"/>
      </w:pPr>
      <w:r w:rsidRPr="00834190">
        <w:t>Проведение дополнительных работ по благоустройству прилегающих территорий, их виды (объем и периодичность) оформляются соглашением между органом местного самоуправления муниципального образования  сельское поселение «Село Студенец» и собственником и (или) иным законным владельцем (лицом, ответственным за эксплуатацию здания, строения, сооружения).</w:t>
      </w:r>
    </w:p>
    <w:p w:rsidR="00834190" w:rsidRPr="00834190" w:rsidRDefault="00834190" w:rsidP="00834190">
      <w:pPr>
        <w:spacing w:after="120"/>
        <w:ind w:firstLine="709"/>
      </w:pPr>
      <w:r w:rsidRPr="00834190">
        <w:t>43. Порядок содержания прилегающих территорий.</w:t>
      </w:r>
    </w:p>
    <w:p w:rsidR="00834190" w:rsidRPr="00834190" w:rsidRDefault="00834190" w:rsidP="00834190">
      <w:pPr>
        <w:spacing w:after="120"/>
        <w:ind w:firstLine="709"/>
      </w:pPr>
      <w:r w:rsidRPr="00834190">
        <w:t>43.1. Территории предприятий промышленности, торговли, общественного питания, транспорта - участки в пределах отведенного земельного участка, а также территории шириной 30 метров при отсутствии соседних землепользователей;</w:t>
      </w:r>
    </w:p>
    <w:p w:rsidR="00834190" w:rsidRPr="00834190" w:rsidRDefault="00834190" w:rsidP="00834190">
      <w:pPr>
        <w:spacing w:after="120"/>
        <w:ind w:firstLine="709"/>
      </w:pPr>
      <w:r w:rsidRPr="00834190">
        <w:t>43.2. Территории предприятий мелкорозничной торговли (ларьки, киоски, павильоны летние кафе и другие объекты временной уличной торговли) - земельные участки в пределах 10 метров от торговой точки (по всему периметру до проезжей части дороги);</w:t>
      </w:r>
    </w:p>
    <w:p w:rsidR="00834190" w:rsidRPr="00834190" w:rsidRDefault="00834190" w:rsidP="00834190">
      <w:pPr>
        <w:spacing w:after="120"/>
        <w:ind w:firstLine="709"/>
      </w:pPr>
      <w:r w:rsidRPr="00834190">
        <w:t>43.3. Территории учреждений социальной сферы (школы, дошкольные учреждения, учреждения культуры, здравоохранения, физической культуры и спорта) - закрепляются участки в пределах землеотвода, а также территория шириной 25 метров при отсутствии соседних землепользователей;</w:t>
      </w:r>
    </w:p>
    <w:p w:rsidR="00834190" w:rsidRPr="00834190" w:rsidRDefault="00834190" w:rsidP="00834190">
      <w:pPr>
        <w:spacing w:after="120"/>
        <w:ind w:firstLine="709"/>
      </w:pPr>
      <w:r w:rsidRPr="00834190">
        <w:t>43.4. Территории отдельно стоящих информационных и рекламных конструкций - прилегающая территория по периметру в пределах 5 метров;</w:t>
      </w:r>
    </w:p>
    <w:p w:rsidR="00834190" w:rsidRPr="00834190" w:rsidRDefault="00834190" w:rsidP="00834190">
      <w:pPr>
        <w:spacing w:after="120"/>
        <w:ind w:firstLine="709"/>
      </w:pPr>
      <w:r w:rsidRPr="00834190">
        <w:t>43.5. Территории автостоянок, автозаправочных комплексов и предприятий по продаже, обслуживанию и ремонту автотранспорта - прилегающая территория по периметру в пределах 25 метров;</w:t>
      </w:r>
    </w:p>
    <w:p w:rsidR="00834190" w:rsidRPr="00834190" w:rsidRDefault="00834190" w:rsidP="00834190">
      <w:pPr>
        <w:spacing w:after="120"/>
        <w:ind w:firstLine="709"/>
      </w:pPr>
      <w:r w:rsidRPr="00834190">
        <w:t>43.6. Территории контейнерных площадок по периметру в пределах 5 метров;</w:t>
      </w:r>
    </w:p>
    <w:p w:rsidR="00834190" w:rsidRPr="00834190" w:rsidRDefault="00834190" w:rsidP="00834190">
      <w:pPr>
        <w:spacing w:after="120"/>
        <w:ind w:firstLine="709"/>
      </w:pPr>
      <w:r w:rsidRPr="00834190">
        <w:t>43.7. Территории частных домовладений - участки в границах землеотвода, а также прилегающая территория шириной 15 метров (по всему периметру до проезжей части дороги) при отсутствии соседних землепользователей;</w:t>
      </w:r>
    </w:p>
    <w:p w:rsidR="00834190" w:rsidRPr="00834190" w:rsidRDefault="00834190" w:rsidP="00834190">
      <w:pPr>
        <w:spacing w:after="120"/>
        <w:ind w:firstLine="709"/>
      </w:pPr>
      <w:r w:rsidRPr="00834190">
        <w:t xml:space="preserve">43.8. </w:t>
      </w:r>
      <w:proofErr w:type="gramStart"/>
      <w:r w:rsidRPr="00834190">
        <w:t>Территории многоквартирных жилых домов, домов, находящихся в непосредственном управлении гражданами, - в пределах 25 метров от жилого дома при отсутствии соседних землепользователей (со стороны улицы до проезжей части дороги, включая тротуары) или в границах, определенных на основании данных государственного кадастрового учета, либо соглашения (договор) с органом местного самоуправления о содержании прилегающей территории;</w:t>
      </w:r>
      <w:proofErr w:type="gramEnd"/>
    </w:p>
    <w:p w:rsidR="00834190" w:rsidRPr="00834190" w:rsidRDefault="00834190" w:rsidP="00834190">
      <w:pPr>
        <w:spacing w:after="120"/>
        <w:ind w:firstLine="709"/>
      </w:pPr>
      <w:r w:rsidRPr="00834190">
        <w:t>43.9. Территории гаражно-строительных кооперативов, дачных и огороднических товариществ – участки в границах землеотвода, а также прилегающая территория шириной 20 метров;</w:t>
      </w:r>
    </w:p>
    <w:p w:rsidR="00834190" w:rsidRPr="00834190" w:rsidRDefault="00834190" w:rsidP="00834190">
      <w:pPr>
        <w:spacing w:after="120"/>
        <w:ind w:firstLine="709"/>
      </w:pPr>
      <w:r w:rsidRPr="00834190">
        <w:t>43.10. На строительных площадках - территория не менее 15 метров от ограждения стройки по всему периметру;</w:t>
      </w:r>
    </w:p>
    <w:p w:rsidR="00834190" w:rsidRPr="00834190" w:rsidRDefault="00834190" w:rsidP="00834190">
      <w:pPr>
        <w:spacing w:after="120"/>
        <w:ind w:firstLine="709"/>
      </w:pPr>
      <w:r w:rsidRPr="00834190">
        <w:t>43.11. Территории рынков - прилегающие территории по периметру в пределах 20 метров;</w:t>
      </w:r>
    </w:p>
    <w:p w:rsidR="00834190" w:rsidRPr="00834190" w:rsidRDefault="00834190" w:rsidP="00834190">
      <w:pPr>
        <w:spacing w:after="120"/>
        <w:ind w:firstLine="709"/>
      </w:pPr>
      <w:r w:rsidRPr="00834190">
        <w:t>43.12. Территории иных объектов недвижимости - земельные участки, а также прилегающая территория шириной 15 метров (по всему периметру - до проезжей части дороги).</w:t>
      </w:r>
    </w:p>
    <w:p w:rsidR="00834190" w:rsidRPr="00834190" w:rsidRDefault="00834190" w:rsidP="00834190">
      <w:pPr>
        <w:spacing w:after="120"/>
        <w:ind w:firstLine="709"/>
      </w:pPr>
      <w:r w:rsidRPr="00834190">
        <w:lastRenderedPageBreak/>
        <w:t>44. Обязанности по организации и (или) производству работ в соответствии с законодательством возлагаются:</w:t>
      </w:r>
    </w:p>
    <w:p w:rsidR="00834190" w:rsidRPr="00834190" w:rsidRDefault="00834190" w:rsidP="00834190">
      <w:pPr>
        <w:spacing w:after="120"/>
        <w:ind w:firstLine="709"/>
      </w:pPr>
      <w:r w:rsidRPr="00834190">
        <w:t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прилегающей территории - на заказчиков и (или) производителей работ;</w:t>
      </w:r>
    </w:p>
    <w:p w:rsidR="00834190" w:rsidRPr="00834190" w:rsidRDefault="00834190" w:rsidP="00834190">
      <w:pPr>
        <w:spacing w:after="120"/>
        <w:ind w:firstLine="709"/>
      </w:pPr>
      <w:r w:rsidRPr="00834190">
        <w:t>б) по содержанию объектов капитального строительства и объектов инфраструктуры - на собственников, владельцев, пользователей указанных объектов, а по бесхозяйным объектам - на собственников, владельцев, пользователей земельных участков, на которых они расположены, а также прилегающей территории;</w:t>
      </w:r>
    </w:p>
    <w:p w:rsidR="00834190" w:rsidRPr="00834190" w:rsidRDefault="00834190" w:rsidP="00834190">
      <w:pPr>
        <w:spacing w:after="120"/>
        <w:ind w:firstLine="709"/>
      </w:pPr>
      <w:r w:rsidRPr="00834190">
        <w:t>в) по уборке и содержанию мест временной уличной торговли, территорий, прилегающих к объектам торговли (торговые павильоны, торговые комплексы, палатки, киоски, и т.п.) - на собственников, владельцев или пользователей объектов торговли;</w:t>
      </w:r>
    </w:p>
    <w:p w:rsidR="00834190" w:rsidRPr="00834190" w:rsidRDefault="00834190" w:rsidP="00834190">
      <w:pPr>
        <w:spacing w:after="120"/>
        <w:ind w:firstLine="709"/>
      </w:pPr>
      <w:r w:rsidRPr="00834190">
        <w:t xml:space="preserve">г) по уборке и содержанию неиспользуемых и </w:t>
      </w:r>
      <w:proofErr w:type="spellStart"/>
      <w:r w:rsidRPr="00834190">
        <w:t>неосваиваемых</w:t>
      </w:r>
      <w:proofErr w:type="spellEnd"/>
      <w:r w:rsidRPr="00834190">
        <w:t xml:space="preserve"> территорий, территорий после сноса строений - на собственников, владельцев, пользователей данной территории, организации, выполняющие работы по сносу строений;</w:t>
      </w:r>
    </w:p>
    <w:p w:rsidR="00834190" w:rsidRPr="00834190" w:rsidRDefault="00834190" w:rsidP="00834190">
      <w:pPr>
        <w:spacing w:after="120"/>
        <w:ind w:firstLine="709"/>
      </w:pPr>
      <w:r w:rsidRPr="00834190">
        <w:t>д) 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территорий, туалетных кабин, расположенных на этих объектах, а также въездов и выездов к этим объектам - на собственников, владельцев или пользователей указанных объектов;</w:t>
      </w:r>
    </w:p>
    <w:p w:rsidR="00834190" w:rsidRPr="00834190" w:rsidRDefault="00834190" w:rsidP="00834190">
      <w:pPr>
        <w:spacing w:after="120"/>
        <w:ind w:firstLine="709"/>
      </w:pPr>
      <w:r w:rsidRPr="00834190">
        <w:t>е) по уборке и содержанию территорий юридических лиц (индивидуальных предпринимателей), физических лиц и прилегающей территории - на собственника, владельца или пользователя указанной территории;</w:t>
      </w:r>
    </w:p>
    <w:p w:rsidR="00834190" w:rsidRPr="00834190" w:rsidRDefault="00834190" w:rsidP="00834190">
      <w:pPr>
        <w:spacing w:after="120"/>
        <w:ind w:firstLine="709"/>
      </w:pPr>
      <w:r w:rsidRPr="00834190">
        <w:t>ж) по уборке и содержанию водных объектов в зонах отдыха и прилегающих к ним территорий - 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:rsidR="00834190" w:rsidRPr="00834190" w:rsidRDefault="00834190" w:rsidP="00834190">
      <w:pPr>
        <w:spacing w:after="120"/>
        <w:ind w:firstLine="709"/>
      </w:pPr>
      <w:r w:rsidRPr="00834190">
        <w:t>з) 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 - на собственников, владельцев или пользователей указанных объектов;</w:t>
      </w:r>
    </w:p>
    <w:p w:rsidR="00834190" w:rsidRPr="00834190" w:rsidRDefault="00834190" w:rsidP="00834190">
      <w:pPr>
        <w:spacing w:after="120"/>
        <w:ind w:firstLine="709"/>
      </w:pPr>
      <w:r w:rsidRPr="00834190">
        <w:t>и) по содержанию прилегающих территорий к полосам отвода автомобильных и железных дорог, опорам линий электропередачи, линий связи, трубопроводов, - на собственников, владельцев автомобильных и железных дорог, линий электропередачи, линий связи, трубопроводов;</w:t>
      </w:r>
    </w:p>
    <w:p w:rsidR="00834190" w:rsidRPr="00834190" w:rsidRDefault="00834190" w:rsidP="00834190">
      <w:pPr>
        <w:spacing w:after="120"/>
        <w:ind w:firstLine="709"/>
      </w:pPr>
      <w:r w:rsidRPr="00834190">
        <w:t>к) по благоустройству и содержанию родников и водных источников, уборке прилегающей территории - на собственников, владельцев, пользователей земельных участков, на которых они расположены.</w:t>
      </w:r>
    </w:p>
    <w:p w:rsidR="00834190" w:rsidRPr="00834190" w:rsidRDefault="00834190" w:rsidP="00834190">
      <w:pPr>
        <w:spacing w:after="120"/>
        <w:ind w:firstLine="709"/>
      </w:pPr>
      <w:r w:rsidRPr="00834190">
        <w:t>45. В соответствии с законодательством на прилегающих территориях многоквартирных домов (в соответствии с пунктом 43 настоящих Правил) ответственными за благоустройство прилегающей территории являются:</w:t>
      </w:r>
    </w:p>
    <w:p w:rsidR="00834190" w:rsidRPr="00834190" w:rsidRDefault="00834190" w:rsidP="00834190">
      <w:pPr>
        <w:spacing w:after="120"/>
        <w:ind w:firstLine="709"/>
      </w:pPr>
      <w:r w:rsidRPr="00834190">
        <w:t>а) организации, осуществляющие управление многоквартирными домами;</w:t>
      </w:r>
    </w:p>
    <w:p w:rsidR="00834190" w:rsidRPr="00834190" w:rsidRDefault="00834190" w:rsidP="00834190">
      <w:pPr>
        <w:spacing w:after="120"/>
        <w:ind w:firstLine="709"/>
      </w:pPr>
      <w:r w:rsidRPr="00834190">
        <w:lastRenderedPageBreak/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834190" w:rsidRPr="00834190" w:rsidRDefault="00834190" w:rsidP="00834190">
      <w:pPr>
        <w:spacing w:after="120"/>
        <w:ind w:firstLine="709"/>
      </w:pPr>
      <w:r w:rsidRPr="00834190">
        <w:t>в) собственники помещений, если они избрали непосредственную форму управления многоквартирным домом и если иное не установлено договором.</w:t>
      </w:r>
    </w:p>
    <w:p w:rsidR="00834190" w:rsidRPr="00834190" w:rsidRDefault="00834190" w:rsidP="00834190">
      <w:pPr>
        <w:spacing w:after="120"/>
        <w:ind w:firstLine="709"/>
      </w:pPr>
      <w:r w:rsidRPr="00834190">
        <w:t>46. Собственники и (или) иные законные владельцы зданий, строений, сооружений, земельных участков в соответствии с законодательством:</w:t>
      </w:r>
    </w:p>
    <w:p w:rsidR="00834190" w:rsidRPr="00834190" w:rsidRDefault="00834190" w:rsidP="00834190">
      <w:pPr>
        <w:spacing w:after="120"/>
        <w:ind w:firstLine="709"/>
      </w:pPr>
      <w:r w:rsidRPr="00834190">
        <w:t>а) в границах прилегающих территорий проводят мероприятия по обустройству цветников и газонов в установленных местах, регулярно проводят работы по поддержанию надлежащего состояния объектов благоустройства, находящихся в границах ответственности;</w:t>
      </w:r>
    </w:p>
    <w:p w:rsidR="00834190" w:rsidRPr="00834190" w:rsidRDefault="00834190" w:rsidP="00834190">
      <w:pPr>
        <w:spacing w:after="120"/>
        <w:ind w:firstLine="709"/>
      </w:pPr>
      <w:r w:rsidRPr="00834190">
        <w:t>б) на территории, находящейся у них в собственности, и прилегающей территории обеспечивают сохранность зеленых насаждений; обеспечивают квалифицированный уход за зелеными насаждениями, дорожками и оборудованием, не допускают складирования на зеленые насаждения мусора, строительных материалов, изделий и конструкций; производят комплексный уход за газонами, систематический покос газонов и иной травянистой растительности;</w:t>
      </w:r>
    </w:p>
    <w:p w:rsidR="00834190" w:rsidRPr="00834190" w:rsidRDefault="00834190" w:rsidP="00834190">
      <w:pPr>
        <w:spacing w:after="120"/>
        <w:ind w:firstLine="709"/>
      </w:pPr>
      <w:r w:rsidRPr="00834190">
        <w:t>в) производят уборку территории, находящейся у них в собственности, и прилегающей территории.</w:t>
      </w:r>
    </w:p>
    <w:p w:rsidR="00834190" w:rsidRPr="00834190" w:rsidRDefault="00834190" w:rsidP="00834190">
      <w:pPr>
        <w:spacing w:after="120"/>
        <w:ind w:firstLine="709"/>
      </w:pPr>
      <w:r w:rsidRPr="00834190">
        <w:t>47. Мероприятия по уборке прилегающих территорий в летний период включают в себя:</w:t>
      </w:r>
    </w:p>
    <w:p w:rsidR="00834190" w:rsidRPr="00834190" w:rsidRDefault="00834190" w:rsidP="00834190">
      <w:pPr>
        <w:spacing w:after="120"/>
        <w:ind w:firstLine="709"/>
      </w:pPr>
      <w:r w:rsidRPr="00834190">
        <w:t>а) своевременное скашивание газонных трав (высота травостоя не должна превышать 20 см), уничтожение сорных и карантинных растений;</w:t>
      </w:r>
    </w:p>
    <w:p w:rsidR="00834190" w:rsidRPr="00834190" w:rsidRDefault="00834190" w:rsidP="00834190">
      <w:pPr>
        <w:spacing w:after="120"/>
        <w:ind w:firstLine="709"/>
      </w:pPr>
      <w:r w:rsidRPr="00834190">
        <w:t>б) своевременную обрезку ветвей деревьев, кустарников, нависающих на высоте менее 2 метров над тротуарами и пешеходными дорожками с грунтовым и твердым покрытием;</w:t>
      </w:r>
    </w:p>
    <w:p w:rsidR="00834190" w:rsidRPr="00834190" w:rsidRDefault="00834190" w:rsidP="00834190">
      <w:pPr>
        <w:spacing w:after="120"/>
        <w:ind w:firstLine="709"/>
      </w:pPr>
      <w:r w:rsidRPr="00834190">
        <w:t>в) уборку и вывоз скошенной травы;</w:t>
      </w:r>
    </w:p>
    <w:p w:rsidR="00834190" w:rsidRPr="00834190" w:rsidRDefault="00834190" w:rsidP="00834190">
      <w:pPr>
        <w:spacing w:after="120"/>
        <w:ind w:firstLine="709"/>
      </w:pPr>
      <w:r w:rsidRPr="00834190">
        <w:t xml:space="preserve">г) подметание прилегающих территорий </w:t>
      </w:r>
      <w:proofErr w:type="gramStart"/>
      <w:r w:rsidRPr="00834190">
        <w:t>от</w:t>
      </w:r>
      <w:proofErr w:type="gramEnd"/>
      <w:r w:rsidRPr="00834190">
        <w:t xml:space="preserve"> </w:t>
      </w:r>
      <w:proofErr w:type="gramStart"/>
      <w:r w:rsidRPr="00834190">
        <w:t>смета</w:t>
      </w:r>
      <w:proofErr w:type="gramEnd"/>
      <w:r w:rsidRPr="00834190">
        <w:t>, пыли и мелкого бытового мусора, их мойка;</w:t>
      </w:r>
    </w:p>
    <w:p w:rsidR="00834190" w:rsidRPr="00834190" w:rsidRDefault="00834190" w:rsidP="00834190">
      <w:pPr>
        <w:spacing w:after="120"/>
        <w:ind w:firstLine="709"/>
      </w:pPr>
      <w:r w:rsidRPr="00834190">
        <w:t>д) своевременный вывоз и размещение мусора, уличного смета, отходов в отведенных местах;</w:t>
      </w:r>
    </w:p>
    <w:p w:rsidR="00834190" w:rsidRPr="00834190" w:rsidRDefault="00834190" w:rsidP="00834190">
      <w:pPr>
        <w:spacing w:after="120"/>
        <w:ind w:firstLine="709"/>
      </w:pPr>
      <w:r w:rsidRPr="00834190">
        <w:t>е) уборку бордюров от песка, мусора;</w:t>
      </w:r>
    </w:p>
    <w:p w:rsidR="00834190" w:rsidRPr="00834190" w:rsidRDefault="00834190" w:rsidP="00834190">
      <w:pPr>
        <w:spacing w:after="120"/>
        <w:ind w:firstLine="709"/>
      </w:pPr>
      <w:r w:rsidRPr="00834190">
        <w:t>ж) сгребание и вывоз опавших листьев с прилегающих территорий в период листопада.</w:t>
      </w:r>
    </w:p>
    <w:p w:rsidR="00834190" w:rsidRPr="00834190" w:rsidRDefault="00834190" w:rsidP="00834190">
      <w:pPr>
        <w:spacing w:after="120"/>
        <w:ind w:firstLine="709"/>
      </w:pPr>
      <w:r w:rsidRPr="00834190">
        <w:t>48. Мероприятия по уборке прилегающих территорий в зимний период включают в себя:</w:t>
      </w:r>
    </w:p>
    <w:p w:rsidR="00834190" w:rsidRPr="00834190" w:rsidRDefault="00834190" w:rsidP="00834190">
      <w:pPr>
        <w:spacing w:after="120"/>
        <w:ind w:firstLine="709"/>
      </w:pPr>
      <w:r w:rsidRPr="00834190">
        <w:t>а) уборку и своевременный вывоз, размещение мусора, уличного смета, отходов;</w:t>
      </w:r>
    </w:p>
    <w:p w:rsidR="00834190" w:rsidRPr="00834190" w:rsidRDefault="00834190" w:rsidP="00834190">
      <w:pPr>
        <w:spacing w:after="120"/>
        <w:ind w:firstLine="709"/>
      </w:pPr>
      <w:r w:rsidRPr="00834190">
        <w:t xml:space="preserve">б) посыпку участков прохода и подхода к объектам торговли (магазинам, ларькам, рынкам) организациям </w:t>
      </w:r>
      <w:proofErr w:type="spellStart"/>
      <w:r w:rsidRPr="00834190">
        <w:t>противогололедными</w:t>
      </w:r>
      <w:proofErr w:type="spellEnd"/>
      <w:r w:rsidRPr="00834190">
        <w:t xml:space="preserve"> материалами;</w:t>
      </w:r>
    </w:p>
    <w:p w:rsidR="00834190" w:rsidRPr="00834190" w:rsidRDefault="00834190" w:rsidP="00834190">
      <w:pPr>
        <w:spacing w:after="120"/>
        <w:ind w:firstLine="709"/>
      </w:pPr>
      <w:r w:rsidRPr="00834190">
        <w:t>в) очистку от снега и льда тротуаров и пешеходных дорожек с грунтовым и твердым покрытием.</w:t>
      </w:r>
    </w:p>
    <w:p w:rsidR="00834190" w:rsidRPr="00834190" w:rsidRDefault="00834190" w:rsidP="00834190">
      <w:pPr>
        <w:spacing w:after="120"/>
        <w:ind w:firstLine="709"/>
      </w:pPr>
      <w:r w:rsidRPr="00834190">
        <w:t>49. Участниками деятельности по благоустройству могут быть:</w:t>
      </w:r>
    </w:p>
    <w:p w:rsidR="00834190" w:rsidRPr="00834190" w:rsidRDefault="00834190" w:rsidP="00834190">
      <w:pPr>
        <w:spacing w:after="120"/>
        <w:ind w:firstLine="709"/>
      </w:pPr>
      <w:r w:rsidRPr="00834190">
        <w:lastRenderedPageBreak/>
        <w:t>а) граждане, которые формируют запрос на благоустройство и принимают участие в оценке предлагаемых решений, участвуют в отдельных случаях в выполнении работ;</w:t>
      </w:r>
    </w:p>
    <w:p w:rsidR="00834190" w:rsidRPr="00834190" w:rsidRDefault="00834190" w:rsidP="00834190">
      <w:pPr>
        <w:spacing w:after="120"/>
        <w:ind w:firstLine="709"/>
      </w:pPr>
      <w:r w:rsidRPr="00834190">
        <w:t>б) представители органов местного самоуправления СП «Село Студенец» (формируют техническое задание, выбирают исполнителей и обеспечивают финансирование);</w:t>
      </w:r>
    </w:p>
    <w:p w:rsidR="00834190" w:rsidRPr="00834190" w:rsidRDefault="00834190" w:rsidP="00834190">
      <w:pPr>
        <w:spacing w:after="120"/>
        <w:ind w:firstLine="709"/>
      </w:pPr>
      <w:r w:rsidRPr="00834190">
        <w:t>в) хозяйствующие субъекты, осуществляющие деятельность на территории СП «Село Студенец» (могут соучаствовать в формировании запроса на благоустройство, а также в финансировании мероприятий по благоустройству);</w:t>
      </w:r>
    </w:p>
    <w:p w:rsidR="00834190" w:rsidRPr="00834190" w:rsidRDefault="00834190" w:rsidP="00834190">
      <w:pPr>
        <w:spacing w:after="120"/>
        <w:ind w:firstLine="709"/>
      </w:pPr>
      <w:r w:rsidRPr="00834190">
        <w:t>г) представители профессионального сообщества, в том числе архитекторы и дизайнеры (разрабатывают концепции объектов благоустройства и создают рабочую документацию);</w:t>
      </w:r>
    </w:p>
    <w:p w:rsidR="00834190" w:rsidRPr="00834190" w:rsidRDefault="00834190" w:rsidP="00834190">
      <w:pPr>
        <w:spacing w:after="120"/>
        <w:ind w:firstLine="709"/>
      </w:pPr>
      <w:r w:rsidRPr="00834190">
        <w:t>д) исполнители работ, в том числе строители, производители малых архитектурных форм.</w:t>
      </w:r>
    </w:p>
    <w:p w:rsidR="00834190" w:rsidRPr="00834190" w:rsidRDefault="00834190" w:rsidP="00834190">
      <w:pPr>
        <w:spacing w:after="120"/>
        <w:ind w:firstLine="709"/>
      </w:pPr>
      <w:r w:rsidRPr="00834190">
        <w:t>50. Участие граждан (непосредственное или опосредованное) в деятельности по благоустройству осуществляется путем принятия в установленных формах решений и через вовлечение общественных организаций, общественное соучастие в реализацию проектов.</w:t>
      </w:r>
    </w:p>
    <w:p w:rsidR="00834190" w:rsidRPr="00834190" w:rsidRDefault="00834190" w:rsidP="00834190">
      <w:pPr>
        <w:spacing w:after="120"/>
        <w:ind w:firstLine="709"/>
      </w:pPr>
      <w:r w:rsidRPr="00834190">
        <w:t>51. Форма участия определяется органом местного самоуправления СП «Село Студенец» в зависимости от особенностей проекта по благоустройству муниципального образования и включает в себя:</w:t>
      </w:r>
    </w:p>
    <w:p w:rsidR="00834190" w:rsidRPr="00834190" w:rsidRDefault="00834190" w:rsidP="00834190">
      <w:pPr>
        <w:spacing w:after="120"/>
        <w:ind w:firstLine="709"/>
      </w:pPr>
      <w:r w:rsidRPr="00834190">
        <w:t>а) совместное определение целей и задач по развитию территории;</w:t>
      </w:r>
    </w:p>
    <w:p w:rsidR="00834190" w:rsidRPr="00834190" w:rsidRDefault="00834190" w:rsidP="00834190">
      <w:pPr>
        <w:spacing w:after="120"/>
        <w:ind w:firstLine="709"/>
      </w:pPr>
      <w:r w:rsidRPr="00834190">
        <w:t>б) определение основных видов активности, функциональных зон общественных пространств;</w:t>
      </w:r>
    </w:p>
    <w:p w:rsidR="00834190" w:rsidRPr="00834190" w:rsidRDefault="00834190" w:rsidP="00834190">
      <w:pPr>
        <w:spacing w:after="120"/>
        <w:ind w:firstLine="709"/>
      </w:pPr>
      <w:r w:rsidRPr="00834190">
        <w:t>в) обсуждение и выбор типа оборудования, некапитальных объектов, малых архитектурных форм, материалов;</w:t>
      </w:r>
    </w:p>
    <w:p w:rsidR="00834190" w:rsidRPr="00834190" w:rsidRDefault="00834190" w:rsidP="00834190">
      <w:pPr>
        <w:spacing w:after="120"/>
        <w:ind w:firstLine="709"/>
      </w:pPr>
      <w:r w:rsidRPr="00834190">
        <w:t>г) консультации с экспертами в выборе типов покрытий, типов озеленения, типов освещения и осветительного оборудования и т.д.;</w:t>
      </w:r>
    </w:p>
    <w:p w:rsidR="00834190" w:rsidRPr="00834190" w:rsidRDefault="00834190" w:rsidP="00834190">
      <w:pPr>
        <w:spacing w:after="120"/>
        <w:ind w:firstLine="709"/>
      </w:pPr>
      <w:r w:rsidRPr="00834190">
        <w:t>д) участие в разработке проекта (</w:t>
      </w:r>
      <w:proofErr w:type="gramStart"/>
      <w:r w:rsidRPr="00834190">
        <w:t>дизайн-проекта</w:t>
      </w:r>
      <w:proofErr w:type="gramEnd"/>
      <w:r w:rsidRPr="00834190">
        <w:t>);</w:t>
      </w:r>
    </w:p>
    <w:p w:rsidR="00834190" w:rsidRPr="00834190" w:rsidRDefault="00834190" w:rsidP="00834190">
      <w:pPr>
        <w:spacing w:after="120"/>
        <w:ind w:firstLine="709"/>
      </w:pPr>
      <w:r w:rsidRPr="00834190">
        <w:t>е) одобрение проектных решений участниками процесса проектирования и будущими пользователями;</w:t>
      </w:r>
    </w:p>
    <w:p w:rsidR="00834190" w:rsidRPr="00834190" w:rsidRDefault="00834190" w:rsidP="00834190">
      <w:pPr>
        <w:spacing w:after="120"/>
        <w:ind w:firstLine="709"/>
      </w:pPr>
      <w:r w:rsidRPr="00834190">
        <w:t>ж) осуществление общественного контроля над процессом реализации проекта и над процессом эксплуатации территории.</w:t>
      </w:r>
    </w:p>
    <w:p w:rsidR="00834190" w:rsidRPr="00834190" w:rsidRDefault="00834190" w:rsidP="00834190">
      <w:pPr>
        <w:spacing w:after="120"/>
        <w:ind w:firstLine="709"/>
      </w:pPr>
      <w:r w:rsidRPr="00834190">
        <w:t>52. К механизмам участия в деятельности по благоустройству относятся:</w:t>
      </w:r>
    </w:p>
    <w:p w:rsidR="00834190" w:rsidRPr="00834190" w:rsidRDefault="00834190" w:rsidP="00834190">
      <w:pPr>
        <w:spacing w:after="120"/>
        <w:ind w:firstLine="709"/>
      </w:pPr>
      <w:r w:rsidRPr="00834190">
        <w:t>а) обсуждение проектов благоустройства в различных форматах (</w:t>
      </w:r>
      <w:proofErr w:type="gramStart"/>
      <w:r w:rsidRPr="00834190">
        <w:t>интерактивном</w:t>
      </w:r>
      <w:proofErr w:type="gramEnd"/>
      <w:r w:rsidRPr="00834190">
        <w:t>, общественные обсуждения, дизайн-игры, проектные мастерские, школьные проекты);</w:t>
      </w:r>
    </w:p>
    <w:p w:rsidR="00834190" w:rsidRPr="00834190" w:rsidRDefault="00834190" w:rsidP="00834190">
      <w:pPr>
        <w:spacing w:after="120"/>
        <w:ind w:firstLine="709"/>
      </w:pPr>
      <w:r w:rsidRPr="00834190">
        <w:t>б) общественный контроль в соответствии с требованиями Федерального закона от 21 июля 2014 года № 212-ФЗ «Об основах общественного контроля в Российской Федерации» и Закона Калужской области от 30 марта 2017 года № 177-ОЗ «О некоторых вопросах организации и осуществления общественного контроля на территории Калужской области».</w:t>
      </w:r>
    </w:p>
    <w:p w:rsidR="00834190" w:rsidRPr="00834190" w:rsidRDefault="00834190" w:rsidP="00834190">
      <w:pPr>
        <w:spacing w:after="120"/>
        <w:ind w:firstLine="709"/>
      </w:pPr>
      <w:r w:rsidRPr="00834190">
        <w:t>53. Виновные в нарушении настоящих Правил привлекаются к ответственности в соответствии с законодательством.</w:t>
      </w:r>
    </w:p>
    <w:p w:rsidR="00834190" w:rsidRPr="00834190" w:rsidRDefault="00834190" w:rsidP="00834190">
      <w:pPr>
        <w:spacing w:after="120"/>
        <w:ind w:firstLine="709"/>
      </w:pPr>
      <w:r w:rsidRPr="00834190">
        <w:lastRenderedPageBreak/>
        <w:t xml:space="preserve">54. </w:t>
      </w:r>
      <w:proofErr w:type="gramStart"/>
      <w:r w:rsidRPr="00834190">
        <w:t>Контроль за</w:t>
      </w:r>
      <w:proofErr w:type="gramEnd"/>
      <w:r w:rsidRPr="00834190">
        <w:t xml:space="preserve"> соблюдением настоящих Правил осуществляется органами местного самоуправления СП «Село Студенец», за исключением случаев, предусмотренных законодательством.</w:t>
      </w:r>
      <w:bookmarkEnd w:id="0"/>
    </w:p>
    <w:sectPr w:rsidR="00834190" w:rsidRPr="00834190" w:rsidSect="0083419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90"/>
    <w:rsid w:val="00127959"/>
    <w:rsid w:val="003860FC"/>
    <w:rsid w:val="00565F9C"/>
    <w:rsid w:val="00834190"/>
    <w:rsid w:val="009550A6"/>
    <w:rsid w:val="00B12A52"/>
    <w:rsid w:val="00B45A74"/>
    <w:rsid w:val="00B52677"/>
    <w:rsid w:val="00BA03DA"/>
    <w:rsid w:val="00C10FC0"/>
    <w:rsid w:val="00F444FF"/>
    <w:rsid w:val="00F5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2A52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12A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2A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2A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2A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190"/>
    <w:pPr>
      <w:ind w:left="720"/>
      <w:contextualSpacing/>
    </w:pPr>
  </w:style>
  <w:style w:type="paragraph" w:customStyle="1" w:styleId="ConsPlusNormal">
    <w:name w:val="ConsPlusNormal"/>
    <w:uiPriority w:val="99"/>
    <w:rsid w:val="00834190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12A5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12A5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12A5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12A5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12A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B12A52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B12A5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12A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B12A52"/>
    <w:rPr>
      <w:color w:val="0000FF"/>
      <w:u w:val="none"/>
    </w:rPr>
  </w:style>
  <w:style w:type="paragraph" w:customStyle="1" w:styleId="Application">
    <w:name w:val="Application!Приложение"/>
    <w:rsid w:val="00B12A52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12A52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12A52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12A52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12A52"/>
    <w:rPr>
      <w:sz w:val="28"/>
    </w:rPr>
  </w:style>
  <w:style w:type="character" w:styleId="a7">
    <w:name w:val="FollowedHyperlink"/>
    <w:basedOn w:val="a0"/>
    <w:uiPriority w:val="99"/>
    <w:semiHidden/>
    <w:unhideWhenUsed/>
    <w:rsid w:val="00F567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2A52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12A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2A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2A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2A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190"/>
    <w:pPr>
      <w:ind w:left="720"/>
      <w:contextualSpacing/>
    </w:pPr>
  </w:style>
  <w:style w:type="paragraph" w:customStyle="1" w:styleId="ConsPlusNormal">
    <w:name w:val="ConsPlusNormal"/>
    <w:uiPriority w:val="99"/>
    <w:rsid w:val="00834190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12A5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12A5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12A5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12A5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12A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B12A52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B12A5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12A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B12A52"/>
    <w:rPr>
      <w:color w:val="0000FF"/>
      <w:u w:val="none"/>
    </w:rPr>
  </w:style>
  <w:style w:type="paragraph" w:customStyle="1" w:styleId="Application">
    <w:name w:val="Application!Приложение"/>
    <w:rsid w:val="00B12A52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12A52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12A52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12A52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12A52"/>
    <w:rPr>
      <w:sz w:val="28"/>
    </w:rPr>
  </w:style>
  <w:style w:type="character" w:styleId="a7">
    <w:name w:val="FollowedHyperlink"/>
    <w:basedOn w:val="a0"/>
    <w:uiPriority w:val="99"/>
    <w:semiHidden/>
    <w:unhideWhenUsed/>
    <w:rsid w:val="00F567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1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31855-97F9-41AF-A483-F7E9C1BC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21</Pages>
  <Words>8258</Words>
  <Characters>47073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2023-10-11T06:43:00Z</dcterms:created>
  <dcterms:modified xsi:type="dcterms:W3CDTF">2023-10-11T07:04:00Z</dcterms:modified>
</cp:coreProperties>
</file>